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 w:rsidP="00B455BC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о результатах </w:t>
      </w:r>
      <w:r w:rsidR="00B455BC">
        <w:rPr>
          <w:b/>
          <w:bCs/>
          <w:sz w:val="26"/>
          <w:szCs w:val="26"/>
        </w:rPr>
        <w:t>2 июня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условно разрешенный вид использования земельных участков в границах </w:t>
      </w:r>
      <w:r w:rsidR="00EE490D">
        <w:rPr>
          <w:b/>
          <w:sz w:val="26"/>
          <w:szCs w:val="26"/>
        </w:rPr>
        <w:br/>
      </w:r>
      <w:r w:rsidR="006C78E9">
        <w:rPr>
          <w:b/>
          <w:sz w:val="26"/>
          <w:szCs w:val="26"/>
        </w:rPr>
        <w:t xml:space="preserve">п. Дубовое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B455BC">
        <w:rPr>
          <w:sz w:val="26"/>
          <w:szCs w:val="26"/>
        </w:rPr>
        <w:t>12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B455BC">
        <w:rPr>
          <w:sz w:val="26"/>
          <w:szCs w:val="26"/>
        </w:rPr>
        <w:t>31</w:t>
      </w:r>
      <w:r w:rsidR="0023136D">
        <w:rPr>
          <w:sz w:val="26"/>
          <w:szCs w:val="26"/>
        </w:rPr>
        <w:t xml:space="preserve"> </w:t>
      </w:r>
      <w:r w:rsidR="00932771">
        <w:rPr>
          <w:sz w:val="26"/>
          <w:szCs w:val="26"/>
        </w:rPr>
        <w:t>мая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6C78E9">
        <w:rPr>
          <w:bCs/>
          <w:sz w:val="26"/>
          <w:szCs w:val="26"/>
        </w:rPr>
        <w:t>7</w:t>
      </w:r>
      <w:r w:rsidR="0023136D">
        <w:rPr>
          <w:bCs/>
          <w:sz w:val="26"/>
          <w:szCs w:val="26"/>
        </w:rPr>
        <w:t xml:space="preserve"> мая</w:t>
      </w:r>
      <w:r>
        <w:rPr>
          <w:bCs/>
          <w:sz w:val="26"/>
          <w:szCs w:val="26"/>
        </w:rPr>
        <w:t xml:space="preserve"> 2026 г. № </w:t>
      </w:r>
      <w:r w:rsidR="00463BB2">
        <w:rPr>
          <w:bCs/>
          <w:sz w:val="26"/>
          <w:szCs w:val="26"/>
        </w:rPr>
        <w:t>4</w:t>
      </w:r>
      <w:r w:rsidR="006C78E9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</w:r>
      <w:r w:rsidR="00713DD5">
        <w:rPr>
          <w:sz w:val="27"/>
          <w:szCs w:val="27"/>
        </w:rPr>
        <w:t xml:space="preserve">на условно разрешенный вид использования земельного в границах </w:t>
      </w:r>
      <w:r w:rsidR="006C78E9">
        <w:rPr>
          <w:sz w:val="27"/>
          <w:szCs w:val="27"/>
        </w:rPr>
        <w:t>п. Дубовое</w:t>
      </w:r>
      <w:r w:rsidR="00463BB2" w:rsidRPr="00463B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B455BC">
        <w:rPr>
          <w:sz w:val="26"/>
          <w:szCs w:val="26"/>
        </w:rPr>
        <w:t>1 июня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Default="00B455BC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Рекомендовать </w:t>
      </w:r>
      <w:r w:rsidRPr="00B455BC">
        <w:rPr>
          <w:bCs/>
          <w:sz w:val="22"/>
          <w:szCs w:val="26"/>
        </w:rPr>
        <w:t>предостав</w:t>
      </w:r>
      <w:r>
        <w:rPr>
          <w:bCs/>
          <w:sz w:val="22"/>
          <w:szCs w:val="26"/>
        </w:rPr>
        <w:t xml:space="preserve">ить разрешение </w:t>
      </w:r>
      <w:r w:rsidRPr="00B455BC">
        <w:rPr>
          <w:bCs/>
          <w:sz w:val="22"/>
          <w:szCs w:val="26"/>
        </w:rPr>
        <w:t xml:space="preserve">на условно разрешенный вид использования земельного в границах </w:t>
      </w:r>
      <w:r w:rsidR="006C78E9">
        <w:rPr>
          <w:bCs/>
          <w:sz w:val="22"/>
          <w:szCs w:val="26"/>
        </w:rPr>
        <w:t>п. Дубовое</w:t>
      </w:r>
      <w:r w:rsidRPr="00B455BC">
        <w:rPr>
          <w:bCs/>
          <w:sz w:val="22"/>
          <w:szCs w:val="26"/>
        </w:rPr>
        <w:t xml:space="preserve"> Белгородского муниципального округа Белгородской области</w:t>
      </w:r>
      <w:r>
        <w:rPr>
          <w:bCs/>
          <w:sz w:val="22"/>
          <w:szCs w:val="26"/>
        </w:rPr>
        <w:t>.</w:t>
      </w:r>
    </w:p>
    <w:p w:rsidR="00756275" w:rsidRDefault="00E01BD3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tbl>
      <w:tblPr>
        <w:tblStyle w:val="aff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79"/>
        <w:gridCol w:w="7605"/>
      </w:tblGrid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</w:tbl>
    <w:p w:rsidR="00756275" w:rsidRDefault="00756275">
      <w:pPr>
        <w:jc w:val="both"/>
        <w:rPr>
          <w:b/>
          <w:sz w:val="24"/>
          <w:szCs w:val="24"/>
        </w:rPr>
      </w:pPr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53D98"/>
    <w:rsid w:val="00182F10"/>
    <w:rsid w:val="0023136D"/>
    <w:rsid w:val="002F2ADC"/>
    <w:rsid w:val="003C6B71"/>
    <w:rsid w:val="00463BB2"/>
    <w:rsid w:val="004D62CB"/>
    <w:rsid w:val="005E771E"/>
    <w:rsid w:val="006C78E9"/>
    <w:rsid w:val="00713DD5"/>
    <w:rsid w:val="00756275"/>
    <w:rsid w:val="008240DB"/>
    <w:rsid w:val="00850465"/>
    <w:rsid w:val="008D0A4E"/>
    <w:rsid w:val="008F258C"/>
    <w:rsid w:val="00932771"/>
    <w:rsid w:val="00A37393"/>
    <w:rsid w:val="00AF097D"/>
    <w:rsid w:val="00B455BC"/>
    <w:rsid w:val="00C12FD9"/>
    <w:rsid w:val="00C60922"/>
    <w:rsid w:val="00E01BD3"/>
    <w:rsid w:val="00E428CC"/>
    <w:rsid w:val="00ED3F20"/>
    <w:rsid w:val="00EE28CF"/>
    <w:rsid w:val="00EE490D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4</cp:revision>
  <cp:lastPrinted>2026-06-02T07:28:00Z</cp:lastPrinted>
  <dcterms:created xsi:type="dcterms:W3CDTF">2026-06-02T07:27:00Z</dcterms:created>
  <dcterms:modified xsi:type="dcterms:W3CDTF">2026-06-02T11:36:00Z</dcterms:modified>
  <dc:language>ru-RU</dc:language>
</cp:coreProperties>
</file>