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39" w:rsidRPr="003B7C36" w:rsidRDefault="003B7C36" w:rsidP="003B7C36">
      <w:pPr>
        <w:ind w:left="170" w:right="113"/>
        <w:jc w:val="center"/>
        <w:rPr>
          <w:b/>
          <w:sz w:val="28"/>
          <w:szCs w:val="28"/>
        </w:rPr>
      </w:pPr>
      <w:r w:rsidRPr="003B7C36">
        <w:rPr>
          <w:b/>
          <w:sz w:val="28"/>
          <w:szCs w:val="28"/>
        </w:rPr>
        <w:t>СООБЩЕНИЕ</w:t>
      </w:r>
    </w:p>
    <w:p w:rsidR="003C2960" w:rsidRDefault="003C2960" w:rsidP="00040001">
      <w:pPr>
        <w:ind w:left="170" w:right="113"/>
      </w:pPr>
    </w:p>
    <w:p w:rsidR="003B7C36" w:rsidRDefault="003B7C36" w:rsidP="003B7C36">
      <w:pPr>
        <w:ind w:left="170" w:right="113"/>
        <w:jc w:val="center"/>
        <w:rPr>
          <w:b/>
          <w:bCs/>
          <w:sz w:val="28"/>
          <w:szCs w:val="28"/>
        </w:rPr>
      </w:pPr>
      <w:r w:rsidRPr="009B0B95">
        <w:rPr>
          <w:b/>
          <w:sz w:val="28"/>
          <w:szCs w:val="28"/>
        </w:rPr>
        <w:t xml:space="preserve">О подготовке проекта </w:t>
      </w:r>
      <w:r>
        <w:rPr>
          <w:b/>
          <w:sz w:val="28"/>
          <w:szCs w:val="28"/>
        </w:rPr>
        <w:t>Правил землепользования и застройки</w:t>
      </w:r>
      <w:r w:rsidRPr="009B0B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bidi="ru-RU"/>
        </w:rPr>
        <w:t>Белгородского</w:t>
      </w:r>
      <w:r w:rsidRPr="009B0B95">
        <w:rPr>
          <w:b/>
          <w:sz w:val="28"/>
          <w:szCs w:val="28"/>
        </w:rPr>
        <w:t xml:space="preserve"> </w:t>
      </w:r>
      <w:r w:rsidRPr="009B0B95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округа </w:t>
      </w:r>
      <w:r w:rsidRPr="009B0B95">
        <w:rPr>
          <w:b/>
          <w:bCs/>
          <w:sz w:val="28"/>
          <w:szCs w:val="28"/>
        </w:rPr>
        <w:t>Белгородской области</w:t>
      </w:r>
    </w:p>
    <w:p w:rsidR="00213D14" w:rsidRDefault="00213D14" w:rsidP="003B7C36">
      <w:pPr>
        <w:ind w:left="170" w:righ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соответствии с частью 7 статьи 31 Градостроительного кодекса </w:t>
      </w:r>
    </w:p>
    <w:p w:rsidR="00213D14" w:rsidRPr="009B0B95" w:rsidRDefault="00213D14" w:rsidP="003B7C36">
      <w:pPr>
        <w:ind w:left="170" w:right="11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Федерации)</w:t>
      </w:r>
    </w:p>
    <w:p w:rsidR="003B7C36" w:rsidRDefault="003B7C36" w:rsidP="006945EB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9A00A8" w:rsidRDefault="001D10D0" w:rsidP="001D10D0">
      <w:pPr>
        <w:pStyle w:val="af2"/>
        <w:tabs>
          <w:tab w:val="left" w:pos="396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Белгородского муниципального округа Белгородской области п</w:t>
      </w:r>
      <w:r w:rsidR="003B7C36">
        <w:rPr>
          <w:rFonts w:ascii="Times New Roman" w:hAnsi="Times New Roman"/>
          <w:sz w:val="28"/>
          <w:szCs w:val="28"/>
        </w:rPr>
        <w:t>ринято</w:t>
      </w:r>
      <w:r w:rsidR="009A00A8">
        <w:rPr>
          <w:rFonts w:ascii="Times New Roman" w:hAnsi="Times New Roman"/>
          <w:sz w:val="28"/>
          <w:szCs w:val="28"/>
        </w:rPr>
        <w:t xml:space="preserve"> </w:t>
      </w:r>
      <w:r w:rsidRPr="00213D14">
        <w:rPr>
          <w:rFonts w:ascii="Times New Roman" w:hAnsi="Times New Roman"/>
          <w:sz w:val="28"/>
          <w:szCs w:val="28"/>
        </w:rPr>
        <w:t xml:space="preserve">распоряжение </w:t>
      </w:r>
      <w:r w:rsidR="00213D14" w:rsidRPr="00213D14">
        <w:rPr>
          <w:rFonts w:ascii="Times New Roman" w:hAnsi="Times New Roman"/>
          <w:sz w:val="28"/>
          <w:szCs w:val="28"/>
        </w:rPr>
        <w:t xml:space="preserve">администрации Белгородского муниципального округа </w:t>
      </w:r>
      <w:r w:rsidRPr="00213D14">
        <w:rPr>
          <w:rFonts w:ascii="Times New Roman" w:hAnsi="Times New Roman"/>
          <w:sz w:val="28"/>
          <w:szCs w:val="28"/>
        </w:rPr>
        <w:t xml:space="preserve">от </w:t>
      </w:r>
      <w:r w:rsidR="00213D14" w:rsidRPr="00213D14">
        <w:rPr>
          <w:rFonts w:ascii="Times New Roman" w:hAnsi="Times New Roman"/>
          <w:sz w:val="28"/>
          <w:szCs w:val="28"/>
        </w:rPr>
        <w:t xml:space="preserve">06.04.2026 </w:t>
      </w:r>
      <w:r w:rsidRPr="00213D14">
        <w:rPr>
          <w:rFonts w:ascii="Times New Roman" w:hAnsi="Times New Roman"/>
          <w:sz w:val="28"/>
          <w:szCs w:val="28"/>
        </w:rPr>
        <w:t>№</w:t>
      </w:r>
      <w:r w:rsidR="00213D14" w:rsidRPr="00213D14">
        <w:rPr>
          <w:rFonts w:ascii="Times New Roman" w:hAnsi="Times New Roman"/>
          <w:sz w:val="28"/>
          <w:szCs w:val="28"/>
        </w:rPr>
        <w:t xml:space="preserve"> 661</w:t>
      </w:r>
      <w:r w:rsidR="009A00A8" w:rsidRPr="00213D14">
        <w:rPr>
          <w:rFonts w:ascii="Times New Roman" w:hAnsi="Times New Roman"/>
          <w:sz w:val="28"/>
          <w:szCs w:val="28"/>
        </w:rPr>
        <w:t xml:space="preserve"> </w:t>
      </w:r>
      <w:r w:rsidRPr="00213D14">
        <w:rPr>
          <w:rFonts w:ascii="Times New Roman" w:hAnsi="Times New Roman"/>
          <w:sz w:val="28"/>
          <w:szCs w:val="28"/>
        </w:rPr>
        <w:t xml:space="preserve">«О </w:t>
      </w:r>
      <w:r w:rsidR="009A00A8" w:rsidRPr="00213D14">
        <w:rPr>
          <w:rFonts w:ascii="Times New Roman" w:hAnsi="Times New Roman"/>
          <w:sz w:val="28"/>
          <w:szCs w:val="28"/>
        </w:rPr>
        <w:t xml:space="preserve">подготовке проекта </w:t>
      </w:r>
      <w:r w:rsidR="00D8275F">
        <w:rPr>
          <w:rFonts w:ascii="Times New Roman" w:hAnsi="Times New Roman"/>
          <w:sz w:val="28"/>
          <w:szCs w:val="28"/>
        </w:rPr>
        <w:t xml:space="preserve">Правил землепользования </w:t>
      </w:r>
      <w:r w:rsidR="00D8275F">
        <w:rPr>
          <w:rFonts w:ascii="Times New Roman" w:hAnsi="Times New Roman"/>
          <w:sz w:val="28"/>
          <w:szCs w:val="28"/>
        </w:rPr>
        <w:br/>
        <w:t>и застройки</w:t>
      </w:r>
      <w:r w:rsidR="009A00A8">
        <w:rPr>
          <w:rFonts w:ascii="Times New Roman" w:hAnsi="Times New Roman"/>
          <w:sz w:val="28"/>
          <w:szCs w:val="28"/>
        </w:rPr>
        <w:t xml:space="preserve"> </w:t>
      </w:r>
      <w:r w:rsidR="009A00A8" w:rsidRPr="009A00A8">
        <w:rPr>
          <w:rFonts w:ascii="Times New Roman" w:hAnsi="Times New Roman"/>
          <w:sz w:val="28"/>
          <w:szCs w:val="28"/>
        </w:rPr>
        <w:t>Белгородского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="0029358C">
        <w:rPr>
          <w:rFonts w:ascii="Times New Roman" w:hAnsi="Times New Roman"/>
          <w:sz w:val="28"/>
          <w:szCs w:val="28"/>
        </w:rPr>
        <w:t xml:space="preserve"> </w:t>
      </w:r>
      <w:r w:rsidR="008A7EBE">
        <w:rPr>
          <w:rFonts w:ascii="Times New Roman" w:hAnsi="Times New Roman"/>
          <w:sz w:val="28"/>
          <w:szCs w:val="28"/>
        </w:rPr>
        <w:t xml:space="preserve">(далее – Правила землепользования и застройки) </w:t>
      </w:r>
      <w:r w:rsidR="0029358C">
        <w:rPr>
          <w:rFonts w:ascii="Times New Roman" w:hAnsi="Times New Roman"/>
          <w:sz w:val="28"/>
          <w:szCs w:val="28"/>
        </w:rPr>
        <w:t>применительно к территории муниципального округа</w:t>
      </w:r>
      <w:r w:rsidR="00445824">
        <w:rPr>
          <w:rFonts w:ascii="Times New Roman" w:hAnsi="Times New Roman"/>
          <w:sz w:val="28"/>
          <w:szCs w:val="28"/>
        </w:rPr>
        <w:t>.</w:t>
      </w:r>
    </w:p>
    <w:p w:rsidR="00445824" w:rsidRPr="00FF0F6C" w:rsidRDefault="0029358C" w:rsidP="001D10D0">
      <w:pPr>
        <w:pStyle w:val="af2"/>
        <w:tabs>
          <w:tab w:val="left" w:pos="396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58C">
        <w:rPr>
          <w:rFonts w:ascii="Times New Roman" w:hAnsi="Times New Roman"/>
          <w:sz w:val="28"/>
          <w:szCs w:val="28"/>
        </w:rPr>
        <w:t>Управлени</w:t>
      </w:r>
      <w:r w:rsidR="00BA0CF2">
        <w:rPr>
          <w:rFonts w:ascii="Times New Roman" w:hAnsi="Times New Roman"/>
          <w:sz w:val="28"/>
          <w:szCs w:val="28"/>
        </w:rPr>
        <w:t>е</w:t>
      </w:r>
      <w:r w:rsidRPr="0029358C">
        <w:rPr>
          <w:rFonts w:ascii="Times New Roman" w:hAnsi="Times New Roman"/>
          <w:sz w:val="28"/>
          <w:szCs w:val="28"/>
        </w:rPr>
        <w:t xml:space="preserve"> архитектуры и градостроительства комитета строительства администрации Белгородского </w:t>
      </w:r>
      <w:r w:rsidR="00FF0F6C">
        <w:rPr>
          <w:rFonts w:ascii="Times New Roman" w:hAnsi="Times New Roman"/>
          <w:sz w:val="28"/>
          <w:szCs w:val="28"/>
        </w:rPr>
        <w:t>муниципального округа:</w:t>
      </w:r>
    </w:p>
    <w:p w:rsidR="008A7EBE" w:rsidRDefault="008A7EBE" w:rsidP="001D10D0">
      <w:pPr>
        <w:pStyle w:val="af2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F0F6C">
        <w:rPr>
          <w:rFonts w:ascii="Times New Roman" w:hAnsi="Times New Roman"/>
          <w:sz w:val="28"/>
          <w:szCs w:val="28"/>
        </w:rPr>
        <w:t>рганизов</w:t>
      </w:r>
      <w:r w:rsidR="003B7C36">
        <w:rPr>
          <w:rFonts w:ascii="Times New Roman" w:hAnsi="Times New Roman"/>
          <w:sz w:val="28"/>
          <w:szCs w:val="28"/>
        </w:rPr>
        <w:t>ывает</w:t>
      </w:r>
      <w:r w:rsidRPr="00FF0F6C">
        <w:rPr>
          <w:rFonts w:ascii="Times New Roman" w:hAnsi="Times New Roman"/>
          <w:sz w:val="28"/>
          <w:szCs w:val="28"/>
        </w:rPr>
        <w:t xml:space="preserve"> работу по разработке проекта Правил землепользования и застройки в срок не более 6 месяцев с даты принятия настоящего распоряжения</w:t>
      </w:r>
      <w:r>
        <w:rPr>
          <w:rFonts w:ascii="Times New Roman" w:hAnsi="Times New Roman"/>
          <w:sz w:val="28"/>
          <w:szCs w:val="28"/>
        </w:rPr>
        <w:t>.</w:t>
      </w:r>
    </w:p>
    <w:p w:rsidR="00FF0F6C" w:rsidRDefault="00FF0F6C" w:rsidP="001D10D0">
      <w:pPr>
        <w:pStyle w:val="af2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0D0">
        <w:rPr>
          <w:rFonts w:ascii="Times New Roman" w:hAnsi="Times New Roman"/>
          <w:sz w:val="28"/>
          <w:szCs w:val="28"/>
        </w:rPr>
        <w:t>Обеспечи</w:t>
      </w:r>
      <w:r w:rsidR="003B7C36" w:rsidRPr="001D10D0">
        <w:rPr>
          <w:rFonts w:ascii="Times New Roman" w:hAnsi="Times New Roman"/>
          <w:sz w:val="28"/>
          <w:szCs w:val="28"/>
        </w:rPr>
        <w:t>вает</w:t>
      </w:r>
      <w:r w:rsidRPr="001D10D0">
        <w:rPr>
          <w:rFonts w:ascii="Times New Roman" w:hAnsi="Times New Roman"/>
          <w:sz w:val="28"/>
          <w:szCs w:val="28"/>
        </w:rPr>
        <w:t xml:space="preserve"> сбор</w:t>
      </w:r>
      <w:r w:rsidR="008A7EBE" w:rsidRPr="001D10D0">
        <w:rPr>
          <w:rFonts w:ascii="Times New Roman" w:hAnsi="Times New Roman"/>
          <w:sz w:val="28"/>
          <w:szCs w:val="28"/>
        </w:rPr>
        <w:t xml:space="preserve"> </w:t>
      </w:r>
      <w:r w:rsidRPr="001D10D0">
        <w:rPr>
          <w:rFonts w:ascii="Times New Roman" w:hAnsi="Times New Roman"/>
          <w:sz w:val="28"/>
          <w:szCs w:val="28"/>
        </w:rPr>
        <w:t xml:space="preserve">предложений </w:t>
      </w:r>
      <w:r w:rsidR="008A7EBE" w:rsidRPr="001D10D0">
        <w:rPr>
          <w:rFonts w:ascii="Times New Roman" w:hAnsi="Times New Roman"/>
          <w:sz w:val="28"/>
          <w:szCs w:val="28"/>
        </w:rPr>
        <w:t xml:space="preserve">заинтересованных лиц </w:t>
      </w:r>
      <w:r w:rsidR="008A7EBE" w:rsidRPr="001D10D0">
        <w:rPr>
          <w:rFonts w:ascii="Times New Roman" w:hAnsi="Times New Roman"/>
          <w:sz w:val="28"/>
          <w:szCs w:val="28"/>
        </w:rPr>
        <w:br/>
        <w:t>и рассмотрение их комиссией</w:t>
      </w:r>
      <w:r w:rsidRPr="001D10D0">
        <w:rPr>
          <w:rFonts w:ascii="Times New Roman" w:hAnsi="Times New Roman"/>
          <w:sz w:val="28"/>
          <w:szCs w:val="28"/>
        </w:rPr>
        <w:t xml:space="preserve">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BA0CF2" w:rsidRPr="001D10D0" w:rsidRDefault="00BA0CF2" w:rsidP="001D10D0">
      <w:pPr>
        <w:pStyle w:val="af2"/>
        <w:numPr>
          <w:ilvl w:val="0"/>
          <w:numId w:val="15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0D0">
        <w:rPr>
          <w:rFonts w:ascii="Times New Roman" w:hAnsi="Times New Roman"/>
          <w:color w:val="000000"/>
          <w:sz w:val="28"/>
          <w:szCs w:val="28"/>
        </w:rPr>
        <w:t xml:space="preserve">Физические и юридические лица вправе представить свои предложения в администрацию Белгородского муниципального округа Белгородской области по адресу: </w:t>
      </w:r>
      <w:r w:rsidRPr="001D10D0">
        <w:rPr>
          <w:rFonts w:ascii="Times New Roman" w:eastAsiaTheme="minorHAnsi" w:hAnsi="Times New Roman"/>
          <w:sz w:val="28"/>
          <w:szCs w:val="28"/>
        </w:rPr>
        <w:t>г. Белгород, ул. Шершнева, д. 1а/2 (в рабочие дни с 10-00 до 16-00, перерыв с 12-00 до 14-00</w:t>
      </w:r>
      <w:r w:rsidRPr="001D10D0">
        <w:rPr>
          <w:rFonts w:ascii="Times New Roman" w:hAnsi="Times New Roman"/>
          <w:color w:val="000000"/>
          <w:sz w:val="28"/>
          <w:szCs w:val="28"/>
        </w:rPr>
        <w:t xml:space="preserve">) до </w:t>
      </w:r>
      <w:r w:rsidR="00213D14">
        <w:rPr>
          <w:rFonts w:ascii="Times New Roman" w:hAnsi="Times New Roman"/>
          <w:color w:val="000000"/>
          <w:sz w:val="28"/>
          <w:szCs w:val="28"/>
        </w:rPr>
        <w:t>2</w:t>
      </w:r>
      <w:r w:rsidRPr="001D10D0">
        <w:rPr>
          <w:rFonts w:ascii="Times New Roman" w:hAnsi="Times New Roman"/>
          <w:color w:val="000000"/>
          <w:sz w:val="28"/>
          <w:szCs w:val="28"/>
        </w:rPr>
        <w:t>0.04.2026:</w:t>
      </w:r>
    </w:p>
    <w:p w:rsidR="00BA0CF2" w:rsidRPr="00BC210B" w:rsidRDefault="00BA0CF2" w:rsidP="001D10D0">
      <w:pPr>
        <w:pStyle w:val="af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proofErr w:type="gramStart"/>
      <w:r w:rsidRPr="00BC210B">
        <w:rPr>
          <w:sz w:val="28"/>
          <w:szCs w:val="28"/>
        </w:rPr>
        <w:t>в</w:t>
      </w:r>
      <w:proofErr w:type="gramEnd"/>
      <w:r w:rsidRPr="00BC210B">
        <w:rPr>
          <w:sz w:val="28"/>
          <w:szCs w:val="28"/>
        </w:rPr>
        <w:t xml:space="preserve"> электронной форме посредством электронной почты: </w:t>
      </w:r>
      <w:hyperlink r:id="rId8" w:history="1">
        <w:r w:rsidRPr="00BC210B">
          <w:rPr>
            <w:rStyle w:val="ad"/>
            <w:color w:val="auto"/>
            <w:sz w:val="28"/>
            <w:szCs w:val="28"/>
            <w:u w:val="none"/>
          </w:rPr>
          <w:t>bel</w:t>
        </w:r>
        <w:r w:rsidRPr="00BC210B">
          <w:rPr>
            <w:rStyle w:val="ad"/>
            <w:color w:val="auto"/>
            <w:sz w:val="28"/>
            <w:szCs w:val="28"/>
            <w:u w:val="none"/>
            <w:lang w:val="en-US"/>
          </w:rPr>
          <w:t>uag</w:t>
        </w:r>
        <w:r w:rsidRPr="00BC210B">
          <w:rPr>
            <w:rStyle w:val="ad"/>
            <w:color w:val="auto"/>
            <w:sz w:val="28"/>
            <w:szCs w:val="28"/>
            <w:u w:val="none"/>
          </w:rPr>
          <w:t>@</w:t>
        </w:r>
        <w:r w:rsidRPr="00BC210B">
          <w:rPr>
            <w:rStyle w:val="ad"/>
            <w:color w:val="auto"/>
            <w:sz w:val="28"/>
            <w:szCs w:val="28"/>
            <w:u w:val="none"/>
            <w:lang w:val="en-US"/>
          </w:rPr>
          <w:t>mail</w:t>
        </w:r>
        <w:r w:rsidRPr="00BC210B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BC210B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C210B">
        <w:rPr>
          <w:sz w:val="28"/>
          <w:szCs w:val="28"/>
        </w:rPr>
        <w:t xml:space="preserve"> </w:t>
      </w:r>
      <w:r w:rsidRPr="00BC210B">
        <w:rPr>
          <w:sz w:val="28"/>
          <w:szCs w:val="28"/>
        </w:rPr>
        <w:br/>
        <w:t xml:space="preserve">(с пометкой </w:t>
      </w:r>
      <w:r>
        <w:rPr>
          <w:sz w:val="28"/>
          <w:szCs w:val="28"/>
        </w:rPr>
        <w:t>«д</w:t>
      </w:r>
      <w:r w:rsidRPr="00BC210B">
        <w:rPr>
          <w:sz w:val="28"/>
          <w:szCs w:val="28"/>
        </w:rPr>
        <w:t xml:space="preserve">ля </w:t>
      </w:r>
      <w:r>
        <w:rPr>
          <w:sz w:val="28"/>
          <w:szCs w:val="28"/>
        </w:rPr>
        <w:t>проекта Правил землепользования и застройки»)</w:t>
      </w:r>
      <w:r w:rsidRPr="00BC210B">
        <w:rPr>
          <w:sz w:val="28"/>
          <w:szCs w:val="28"/>
        </w:rPr>
        <w:t>;</w:t>
      </w:r>
    </w:p>
    <w:p w:rsidR="00BA0CF2" w:rsidRPr="00BC210B" w:rsidRDefault="00BA0CF2" w:rsidP="001D10D0">
      <w:pPr>
        <w:pStyle w:val="af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proofErr w:type="gramStart"/>
      <w:r w:rsidRPr="00BC210B">
        <w:rPr>
          <w:sz w:val="28"/>
          <w:szCs w:val="28"/>
        </w:rPr>
        <w:t>в</w:t>
      </w:r>
      <w:proofErr w:type="gramEnd"/>
      <w:r w:rsidRPr="00BC210B">
        <w:rPr>
          <w:sz w:val="28"/>
          <w:szCs w:val="28"/>
        </w:rPr>
        <w:t xml:space="preserve"> письменном виде на бумажном носителе по адресу:</w:t>
      </w:r>
      <w:r>
        <w:rPr>
          <w:sz w:val="28"/>
          <w:szCs w:val="28"/>
        </w:rPr>
        <w:t xml:space="preserve"> г. Белгород, </w:t>
      </w:r>
      <w:r>
        <w:rPr>
          <w:sz w:val="28"/>
          <w:szCs w:val="28"/>
        </w:rPr>
        <w:br/>
        <w:t>ул. Шершнева, 1а/2</w:t>
      </w:r>
      <w:r w:rsidRPr="00BC210B">
        <w:rPr>
          <w:sz w:val="28"/>
          <w:szCs w:val="28"/>
        </w:rPr>
        <w:t>, кабинет № 118.</w:t>
      </w:r>
    </w:p>
    <w:p w:rsidR="001A7413" w:rsidRPr="001D10D0" w:rsidRDefault="008A7EBE" w:rsidP="001D10D0">
      <w:pPr>
        <w:pStyle w:val="af2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7EBE">
        <w:rPr>
          <w:rFonts w:ascii="Times New Roman" w:hAnsi="Times New Roman"/>
          <w:sz w:val="28"/>
          <w:szCs w:val="28"/>
        </w:rPr>
        <w:t>Организов</w:t>
      </w:r>
      <w:r w:rsidR="003B7C36">
        <w:rPr>
          <w:rFonts w:ascii="Times New Roman" w:hAnsi="Times New Roman"/>
          <w:sz w:val="28"/>
          <w:szCs w:val="28"/>
        </w:rPr>
        <w:t>ывает</w:t>
      </w:r>
      <w:r w:rsidRPr="008A7EBE">
        <w:rPr>
          <w:rFonts w:ascii="Times New Roman" w:hAnsi="Times New Roman"/>
          <w:sz w:val="28"/>
          <w:szCs w:val="28"/>
        </w:rPr>
        <w:t xml:space="preserve"> и пров</w:t>
      </w:r>
      <w:r w:rsidR="003B7C36">
        <w:rPr>
          <w:rFonts w:ascii="Times New Roman" w:hAnsi="Times New Roman"/>
          <w:sz w:val="28"/>
          <w:szCs w:val="28"/>
        </w:rPr>
        <w:t>одит</w:t>
      </w:r>
      <w:r w:rsidRPr="008A7EBE">
        <w:rPr>
          <w:rFonts w:ascii="Times New Roman" w:hAnsi="Times New Roman"/>
          <w:sz w:val="28"/>
          <w:szCs w:val="28"/>
        </w:rPr>
        <w:t xml:space="preserve"> общественные обсуждения по вопросу утверждения проекта Прав</w:t>
      </w:r>
      <w:r w:rsidR="003B7C36">
        <w:rPr>
          <w:rFonts w:ascii="Times New Roman" w:hAnsi="Times New Roman"/>
          <w:sz w:val="28"/>
          <w:szCs w:val="28"/>
        </w:rPr>
        <w:t xml:space="preserve">ил землепользования и застройки (информация </w:t>
      </w:r>
      <w:r w:rsidR="003B7C36">
        <w:rPr>
          <w:rFonts w:ascii="Times New Roman" w:hAnsi="Times New Roman"/>
          <w:sz w:val="28"/>
          <w:szCs w:val="28"/>
        </w:rPr>
        <w:br/>
        <w:t xml:space="preserve">о проведении общественных обсуждений размещается </w:t>
      </w:r>
      <w:r w:rsidR="001A7413" w:rsidRPr="003B7C36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6945EB" w:rsidRPr="003B7C36">
        <w:rPr>
          <w:rFonts w:ascii="Times New Roman" w:hAnsi="Times New Roman"/>
          <w:sz w:val="28"/>
          <w:szCs w:val="28"/>
        </w:rPr>
        <w:t>Белгородского муниципального округа</w:t>
      </w:r>
      <w:r w:rsidR="001A7413" w:rsidRPr="003B7C36">
        <w:rPr>
          <w:rFonts w:ascii="Times New Roman" w:hAnsi="Times New Roman"/>
          <w:sz w:val="28"/>
          <w:szCs w:val="28"/>
        </w:rPr>
        <w:t xml:space="preserve"> Белгородской области</w:t>
      </w:r>
      <w:r w:rsidR="001A7413" w:rsidRPr="003B7C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D4DD5" w:rsidRPr="003B7C36">
        <w:rPr>
          <w:rFonts w:ascii="Times New Roman" w:hAnsi="Times New Roman"/>
          <w:bCs/>
          <w:iCs/>
          <w:sz w:val="28"/>
          <w:szCs w:val="28"/>
        </w:rPr>
        <w:br/>
      </w:r>
      <w:r w:rsidR="00BD4DD5" w:rsidRPr="003B7C3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BD4DD5" w:rsidRPr="003B7C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C210B" w:rsidRPr="003B7C36">
        <w:rPr>
          <w:rFonts w:ascii="Times New Roman" w:hAnsi="Times New Roman"/>
          <w:bCs/>
          <w:iCs/>
          <w:sz w:val="28"/>
          <w:szCs w:val="28"/>
        </w:rPr>
        <w:t>(</w:t>
      </w:r>
      <w:hyperlink r:id="rId9" w:history="1">
        <w:r w:rsidR="0058601F" w:rsidRPr="003B7C36">
          <w:rPr>
            <w:rStyle w:val="ad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https://belgorodskij-r31.gosweb.gosuslugi.ru/</w:t>
        </w:r>
      </w:hyperlink>
      <w:r w:rsidR="00BC210B" w:rsidRPr="003B7C36">
        <w:rPr>
          <w:rFonts w:ascii="Times New Roman" w:hAnsi="Times New Roman"/>
          <w:bCs/>
          <w:iCs/>
          <w:sz w:val="28"/>
          <w:szCs w:val="28"/>
        </w:rPr>
        <w:t>)</w:t>
      </w:r>
      <w:r w:rsidR="0058601F" w:rsidRPr="003B7C36">
        <w:rPr>
          <w:rFonts w:ascii="Times New Roman" w:hAnsi="Times New Roman"/>
          <w:bCs/>
          <w:iCs/>
          <w:sz w:val="28"/>
          <w:szCs w:val="28"/>
        </w:rPr>
        <w:t xml:space="preserve"> и в сетевом издании </w:t>
      </w:r>
      <w:proofErr w:type="spellStart"/>
      <w:r w:rsidR="0058601F" w:rsidRPr="003B7C36">
        <w:rPr>
          <w:rFonts w:ascii="Times New Roman" w:hAnsi="Times New Roman"/>
          <w:bCs/>
          <w:iCs/>
          <w:sz w:val="28"/>
          <w:szCs w:val="28"/>
          <w:lang w:val="en-US"/>
        </w:rPr>
        <w:t>znamya</w:t>
      </w:r>
      <w:proofErr w:type="spellEnd"/>
      <w:r w:rsidR="0058601F" w:rsidRPr="003B7C36">
        <w:rPr>
          <w:rFonts w:ascii="Times New Roman" w:hAnsi="Times New Roman"/>
          <w:bCs/>
          <w:iCs/>
          <w:sz w:val="28"/>
          <w:szCs w:val="28"/>
        </w:rPr>
        <w:t>31.</w:t>
      </w:r>
      <w:proofErr w:type="spellStart"/>
      <w:r w:rsidR="0058601F" w:rsidRPr="003B7C36">
        <w:rPr>
          <w:rFonts w:ascii="Times New Roman" w:hAnsi="Times New Roman"/>
          <w:bCs/>
          <w:iCs/>
          <w:sz w:val="28"/>
          <w:szCs w:val="28"/>
          <w:lang w:val="en-US"/>
        </w:rPr>
        <w:t>ru</w:t>
      </w:r>
      <w:proofErr w:type="spellEnd"/>
      <w:r w:rsidR="003B7C36">
        <w:rPr>
          <w:rFonts w:ascii="Times New Roman" w:hAnsi="Times New Roman"/>
          <w:bCs/>
          <w:iCs/>
          <w:sz w:val="28"/>
          <w:szCs w:val="28"/>
        </w:rPr>
        <w:t>)</w:t>
      </w:r>
      <w:r w:rsidR="00BC210B" w:rsidRPr="003B7C36">
        <w:rPr>
          <w:rFonts w:ascii="Times New Roman" w:hAnsi="Times New Roman"/>
          <w:bCs/>
          <w:iCs/>
          <w:sz w:val="28"/>
          <w:szCs w:val="28"/>
        </w:rPr>
        <w:t>.</w:t>
      </w:r>
    </w:p>
    <w:p w:rsidR="00BA0CF2" w:rsidRPr="001D10D0" w:rsidRDefault="00BA0CF2" w:rsidP="001D10D0">
      <w:pPr>
        <w:pStyle w:val="af2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10D0">
        <w:rPr>
          <w:rFonts w:ascii="Times New Roman" w:hAnsi="Times New Roman"/>
          <w:bCs/>
          <w:iCs/>
          <w:sz w:val="28"/>
          <w:szCs w:val="28"/>
        </w:rPr>
        <w:t xml:space="preserve">Состав и </w:t>
      </w:r>
      <w:r w:rsidR="00D87769" w:rsidRPr="001D10D0">
        <w:rPr>
          <w:rFonts w:ascii="Times New Roman" w:hAnsi="Times New Roman"/>
          <w:bCs/>
          <w:iCs/>
          <w:sz w:val="28"/>
          <w:szCs w:val="28"/>
        </w:rPr>
        <w:t>положение о</w:t>
      </w:r>
      <w:r w:rsidRPr="001D10D0">
        <w:rPr>
          <w:rFonts w:ascii="Times New Roman" w:hAnsi="Times New Roman"/>
          <w:bCs/>
          <w:iCs/>
          <w:sz w:val="28"/>
          <w:szCs w:val="28"/>
        </w:rPr>
        <w:t xml:space="preserve"> комиссии по подготовке проекта правил землепользования и застройки</w:t>
      </w:r>
      <w:r w:rsidR="00D87769" w:rsidRPr="001D10D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7769" w:rsidRPr="001D10D0">
        <w:rPr>
          <w:rFonts w:ascii="Times New Roman" w:hAnsi="Times New Roman"/>
          <w:sz w:val="28"/>
          <w:szCs w:val="28"/>
        </w:rPr>
        <w:t>при администрации Белгородского муниципального округа Белгородской области утверждены распоряжением администрации Белгородского муниципального округа Белгородской области от 29.01.2026 № 134 (размещено на официальном сайте Белгородского муниципального округа Белгородской области</w:t>
      </w:r>
      <w:r w:rsidR="00D87769" w:rsidRPr="001D10D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7769" w:rsidRPr="001D10D0">
        <w:rPr>
          <w:rFonts w:ascii="Times New Roman" w:hAnsi="Times New Roman"/>
          <w:sz w:val="28"/>
          <w:szCs w:val="28"/>
        </w:rPr>
        <w:t>в информационно-телекоммуникационной сет</w:t>
      </w:r>
      <w:bookmarkStart w:id="0" w:name="_GoBack"/>
      <w:bookmarkEnd w:id="0"/>
      <w:r w:rsidR="00D87769" w:rsidRPr="001D10D0">
        <w:rPr>
          <w:rFonts w:ascii="Times New Roman" w:hAnsi="Times New Roman"/>
          <w:sz w:val="28"/>
          <w:szCs w:val="28"/>
        </w:rPr>
        <w:t>и «Интернет»</w:t>
      </w:r>
      <w:r w:rsidR="00D87769" w:rsidRPr="001D10D0">
        <w:rPr>
          <w:rFonts w:ascii="Times New Roman" w:hAnsi="Times New Roman"/>
          <w:bCs/>
          <w:iCs/>
          <w:sz w:val="28"/>
          <w:szCs w:val="28"/>
        </w:rPr>
        <w:t xml:space="preserve"> </w:t>
      </w:r>
      <w:hyperlink r:id="rId10" w:history="1">
        <w:r w:rsidR="00D87769" w:rsidRPr="001D10D0">
          <w:rPr>
            <w:rStyle w:val="ad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https://belgorodskij-r31.gosweb.gosuslugi.ru/</w:t>
        </w:r>
      </w:hyperlink>
      <w:r w:rsidR="00D87769" w:rsidRPr="001D10D0">
        <w:rPr>
          <w:rFonts w:ascii="Times New Roman" w:hAnsi="Times New Roman"/>
          <w:bCs/>
          <w:iCs/>
          <w:sz w:val="28"/>
          <w:szCs w:val="28"/>
        </w:rPr>
        <w:t>).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295"/>
        <w:gridCol w:w="6344"/>
      </w:tblGrid>
      <w:tr w:rsidR="001D10D0" w:rsidRPr="006945EB" w:rsidTr="006B3F18">
        <w:tc>
          <w:tcPr>
            <w:tcW w:w="3295" w:type="dxa"/>
            <w:shd w:val="clear" w:color="auto" w:fill="auto"/>
          </w:tcPr>
          <w:p w:rsidR="001D10D0" w:rsidRPr="0063667D" w:rsidRDefault="001D10D0" w:rsidP="006B3F18">
            <w:pPr>
              <w:pStyle w:val="af2"/>
              <w:tabs>
                <w:tab w:val="left" w:pos="709"/>
              </w:tabs>
              <w:ind w:hanging="74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  <w:vAlign w:val="bottom"/>
          </w:tcPr>
          <w:p w:rsidR="001D10D0" w:rsidRPr="006945EB" w:rsidRDefault="001D10D0" w:rsidP="006B3F18">
            <w:pPr>
              <w:tabs>
                <w:tab w:val="left" w:pos="709"/>
              </w:tabs>
              <w:ind w:firstLine="709"/>
              <w:jc w:val="right"/>
              <w:rPr>
                <w:b/>
                <w:sz w:val="28"/>
                <w:szCs w:val="22"/>
              </w:rPr>
            </w:pPr>
          </w:p>
        </w:tc>
      </w:tr>
    </w:tbl>
    <w:p w:rsidR="001A7413" w:rsidRDefault="001A7413" w:rsidP="004D2041">
      <w:pPr>
        <w:spacing w:after="160" w:line="259" w:lineRule="auto"/>
        <w:rPr>
          <w:sz w:val="28"/>
          <w:szCs w:val="28"/>
          <w:u w:val="single"/>
        </w:rPr>
      </w:pPr>
    </w:p>
    <w:sectPr w:rsidR="001A7413" w:rsidSect="00213D14">
      <w:headerReference w:type="default" r:id="rId11"/>
      <w:pgSz w:w="11906" w:h="16838" w:code="9"/>
      <w:pgMar w:top="851" w:right="707" w:bottom="568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43" w:rsidRDefault="000F7243" w:rsidP="0024037E">
      <w:r>
        <w:separator/>
      </w:r>
    </w:p>
  </w:endnote>
  <w:endnote w:type="continuationSeparator" w:id="0">
    <w:p w:rsidR="000F7243" w:rsidRDefault="000F7243" w:rsidP="002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43" w:rsidRDefault="000F7243" w:rsidP="0024037E">
      <w:r>
        <w:separator/>
      </w:r>
    </w:p>
  </w:footnote>
  <w:footnote w:type="continuationSeparator" w:id="0">
    <w:p w:rsidR="000F7243" w:rsidRDefault="000F7243" w:rsidP="002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506499"/>
      <w:docPartObj>
        <w:docPartGallery w:val="Page Numbers (Top of Page)"/>
        <w:docPartUnique/>
      </w:docPartObj>
    </w:sdtPr>
    <w:sdtEndPr/>
    <w:sdtContent>
      <w:p w:rsidR="00DA0CD8" w:rsidRDefault="00DA0C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7D">
          <w:rPr>
            <w:noProof/>
          </w:rPr>
          <w:t>2</w:t>
        </w:r>
        <w:r>
          <w:fldChar w:fldCharType="end"/>
        </w:r>
      </w:p>
    </w:sdtContent>
  </w:sdt>
  <w:p w:rsidR="00DA0CD8" w:rsidRDefault="00DA0CD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A9C"/>
    <w:multiLevelType w:val="hybridMultilevel"/>
    <w:tmpl w:val="EBAE2612"/>
    <w:lvl w:ilvl="0" w:tplc="0960E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04004"/>
    <w:multiLevelType w:val="hybridMultilevel"/>
    <w:tmpl w:val="19B207C2"/>
    <w:lvl w:ilvl="0" w:tplc="3452B5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617D08"/>
    <w:multiLevelType w:val="hybridMultilevel"/>
    <w:tmpl w:val="CE4E24C0"/>
    <w:lvl w:ilvl="0" w:tplc="26502236">
      <w:start w:val="1"/>
      <w:numFmt w:val="decimal"/>
      <w:suff w:val="space"/>
      <w:lvlText w:val="%1."/>
      <w:lvlJc w:val="left"/>
      <w:pPr>
        <w:ind w:left="15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3">
    <w:nsid w:val="17426BDC"/>
    <w:multiLevelType w:val="hybridMultilevel"/>
    <w:tmpl w:val="3E9C308C"/>
    <w:lvl w:ilvl="0" w:tplc="76CE1BD6">
      <w:start w:val="1"/>
      <w:numFmt w:val="bullet"/>
      <w:suff w:val="space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6263D53"/>
    <w:multiLevelType w:val="hybridMultilevel"/>
    <w:tmpl w:val="AEE892BE"/>
    <w:lvl w:ilvl="0" w:tplc="951AB5E6">
      <w:start w:val="1"/>
      <w:numFmt w:val="decimal"/>
      <w:suff w:val="space"/>
      <w:lvlText w:val="1.%1.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1F216A"/>
    <w:multiLevelType w:val="hybridMultilevel"/>
    <w:tmpl w:val="3E18A1D4"/>
    <w:lvl w:ilvl="0" w:tplc="270A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931B53"/>
    <w:multiLevelType w:val="singleLevel"/>
    <w:tmpl w:val="FDC62672"/>
    <w:lvl w:ilvl="0">
      <w:start w:val="30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302C56AB"/>
    <w:multiLevelType w:val="hybridMultilevel"/>
    <w:tmpl w:val="6FE6384C"/>
    <w:lvl w:ilvl="0" w:tplc="88048B3E">
      <w:start w:val="1"/>
      <w:numFmt w:val="decimal"/>
      <w:lvlText w:val="2.2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EA4AEA"/>
    <w:multiLevelType w:val="hybridMultilevel"/>
    <w:tmpl w:val="1EEA587A"/>
    <w:lvl w:ilvl="0" w:tplc="E4BCB1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500A7"/>
    <w:multiLevelType w:val="hybridMultilevel"/>
    <w:tmpl w:val="AF2E26F0"/>
    <w:lvl w:ilvl="0" w:tplc="6F3265E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6136FA"/>
    <w:multiLevelType w:val="hybridMultilevel"/>
    <w:tmpl w:val="A120EF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EC1D27"/>
    <w:multiLevelType w:val="hybridMultilevel"/>
    <w:tmpl w:val="031A569A"/>
    <w:lvl w:ilvl="0" w:tplc="13B8D182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65886065"/>
    <w:multiLevelType w:val="hybridMultilevel"/>
    <w:tmpl w:val="47841144"/>
    <w:lvl w:ilvl="0" w:tplc="6494DD66">
      <w:start w:val="3"/>
      <w:numFmt w:val="decimal"/>
      <w:suff w:val="space"/>
      <w:lvlText w:val="%1.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7E6312E"/>
    <w:multiLevelType w:val="hybridMultilevel"/>
    <w:tmpl w:val="D2665390"/>
    <w:lvl w:ilvl="0" w:tplc="CEAAF238">
      <w:start w:val="1"/>
      <w:numFmt w:val="decimal"/>
      <w:suff w:val="space"/>
      <w:lvlText w:val="%1)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E69FB"/>
    <w:multiLevelType w:val="hybridMultilevel"/>
    <w:tmpl w:val="81483794"/>
    <w:lvl w:ilvl="0" w:tplc="7AB00D46">
      <w:start w:val="2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33AEE"/>
    <w:multiLevelType w:val="hybridMultilevel"/>
    <w:tmpl w:val="10EA5764"/>
    <w:lvl w:ilvl="0" w:tplc="6A7C908E">
      <w:start w:val="1"/>
      <w:numFmt w:val="decimal"/>
      <w:suff w:val="space"/>
      <w:lvlText w:val="2.%1.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5"/>
  </w:num>
  <w:num w:numId="7">
    <w:abstractNumId w:val="1"/>
  </w:num>
  <w:num w:numId="8">
    <w:abstractNumId w:val="3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7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B1"/>
    <w:rsid w:val="000008C3"/>
    <w:rsid w:val="00003817"/>
    <w:rsid w:val="00020357"/>
    <w:rsid w:val="00020EE0"/>
    <w:rsid w:val="00040001"/>
    <w:rsid w:val="00050CB5"/>
    <w:rsid w:val="0005139A"/>
    <w:rsid w:val="00053308"/>
    <w:rsid w:val="00055B2D"/>
    <w:rsid w:val="00063C12"/>
    <w:rsid w:val="00065F5C"/>
    <w:rsid w:val="00070057"/>
    <w:rsid w:val="000718F2"/>
    <w:rsid w:val="00081579"/>
    <w:rsid w:val="000A37B5"/>
    <w:rsid w:val="000B0028"/>
    <w:rsid w:val="000C4742"/>
    <w:rsid w:val="000D07A3"/>
    <w:rsid w:val="000D3AD6"/>
    <w:rsid w:val="000D48FF"/>
    <w:rsid w:val="000E101F"/>
    <w:rsid w:val="000F7243"/>
    <w:rsid w:val="00116A9A"/>
    <w:rsid w:val="0013348A"/>
    <w:rsid w:val="001349C8"/>
    <w:rsid w:val="00136296"/>
    <w:rsid w:val="0014410E"/>
    <w:rsid w:val="00146D75"/>
    <w:rsid w:val="00183FBA"/>
    <w:rsid w:val="00190921"/>
    <w:rsid w:val="001A608E"/>
    <w:rsid w:val="001A65F4"/>
    <w:rsid w:val="001A7413"/>
    <w:rsid w:val="001C14B1"/>
    <w:rsid w:val="001C3291"/>
    <w:rsid w:val="001C691B"/>
    <w:rsid w:val="001D10D0"/>
    <w:rsid w:val="001D12BA"/>
    <w:rsid w:val="001D5040"/>
    <w:rsid w:val="001D5905"/>
    <w:rsid w:val="001D6FDE"/>
    <w:rsid w:val="001E36C1"/>
    <w:rsid w:val="001F6FA5"/>
    <w:rsid w:val="00213D14"/>
    <w:rsid w:val="0021681A"/>
    <w:rsid w:val="00221BC6"/>
    <w:rsid w:val="00222FA1"/>
    <w:rsid w:val="00223E1A"/>
    <w:rsid w:val="0024037E"/>
    <w:rsid w:val="00251A6C"/>
    <w:rsid w:val="0029358C"/>
    <w:rsid w:val="002A06FB"/>
    <w:rsid w:val="002A7C28"/>
    <w:rsid w:val="002B1973"/>
    <w:rsid w:val="002C7EB7"/>
    <w:rsid w:val="002D558F"/>
    <w:rsid w:val="002F1300"/>
    <w:rsid w:val="002F177A"/>
    <w:rsid w:val="002F2072"/>
    <w:rsid w:val="00314DAF"/>
    <w:rsid w:val="003332F3"/>
    <w:rsid w:val="0033602C"/>
    <w:rsid w:val="00336345"/>
    <w:rsid w:val="00345130"/>
    <w:rsid w:val="003B7C36"/>
    <w:rsid w:val="003C2960"/>
    <w:rsid w:val="003E1D45"/>
    <w:rsid w:val="00427282"/>
    <w:rsid w:val="0043069B"/>
    <w:rsid w:val="0043085E"/>
    <w:rsid w:val="0043394F"/>
    <w:rsid w:val="00444BB8"/>
    <w:rsid w:val="00445824"/>
    <w:rsid w:val="004546BE"/>
    <w:rsid w:val="00456321"/>
    <w:rsid w:val="00474D01"/>
    <w:rsid w:val="004D2041"/>
    <w:rsid w:val="004E6774"/>
    <w:rsid w:val="004F674C"/>
    <w:rsid w:val="004F7C4B"/>
    <w:rsid w:val="0050447A"/>
    <w:rsid w:val="00517FC7"/>
    <w:rsid w:val="005262D5"/>
    <w:rsid w:val="005322E6"/>
    <w:rsid w:val="0055155D"/>
    <w:rsid w:val="005560A5"/>
    <w:rsid w:val="0055617B"/>
    <w:rsid w:val="00575D89"/>
    <w:rsid w:val="0058601F"/>
    <w:rsid w:val="005A3A21"/>
    <w:rsid w:val="005D137C"/>
    <w:rsid w:val="005F2197"/>
    <w:rsid w:val="005F5102"/>
    <w:rsid w:val="00605DA9"/>
    <w:rsid w:val="00624B2C"/>
    <w:rsid w:val="00631744"/>
    <w:rsid w:val="006341B2"/>
    <w:rsid w:val="0063667D"/>
    <w:rsid w:val="00653D4F"/>
    <w:rsid w:val="00656BF1"/>
    <w:rsid w:val="0066407C"/>
    <w:rsid w:val="006675B4"/>
    <w:rsid w:val="00675680"/>
    <w:rsid w:val="00684E57"/>
    <w:rsid w:val="006945EB"/>
    <w:rsid w:val="00696736"/>
    <w:rsid w:val="006A7C6E"/>
    <w:rsid w:val="006C2D2E"/>
    <w:rsid w:val="006C3520"/>
    <w:rsid w:val="006E6952"/>
    <w:rsid w:val="006F1E79"/>
    <w:rsid w:val="00754824"/>
    <w:rsid w:val="00773C1D"/>
    <w:rsid w:val="007777E7"/>
    <w:rsid w:val="007808F8"/>
    <w:rsid w:val="00785A12"/>
    <w:rsid w:val="00790B65"/>
    <w:rsid w:val="007C5A1D"/>
    <w:rsid w:val="007E1248"/>
    <w:rsid w:val="007E389C"/>
    <w:rsid w:val="007E63C9"/>
    <w:rsid w:val="0080005B"/>
    <w:rsid w:val="00806D11"/>
    <w:rsid w:val="008077EF"/>
    <w:rsid w:val="008171AE"/>
    <w:rsid w:val="00817A67"/>
    <w:rsid w:val="00832292"/>
    <w:rsid w:val="0086415B"/>
    <w:rsid w:val="00865BD6"/>
    <w:rsid w:val="008666BC"/>
    <w:rsid w:val="008A7EBE"/>
    <w:rsid w:val="008C0E91"/>
    <w:rsid w:val="008C57ED"/>
    <w:rsid w:val="008C6EFE"/>
    <w:rsid w:val="008D18C4"/>
    <w:rsid w:val="008F18CB"/>
    <w:rsid w:val="00942922"/>
    <w:rsid w:val="009613D1"/>
    <w:rsid w:val="00965E47"/>
    <w:rsid w:val="009826A2"/>
    <w:rsid w:val="009A00A8"/>
    <w:rsid w:val="009B6CDE"/>
    <w:rsid w:val="009C0BE1"/>
    <w:rsid w:val="009C29DE"/>
    <w:rsid w:val="009C3B66"/>
    <w:rsid w:val="009D3CCD"/>
    <w:rsid w:val="009D6339"/>
    <w:rsid w:val="009E482F"/>
    <w:rsid w:val="009F0A3B"/>
    <w:rsid w:val="00A048A8"/>
    <w:rsid w:val="00A11896"/>
    <w:rsid w:val="00A139C7"/>
    <w:rsid w:val="00A146E7"/>
    <w:rsid w:val="00A27E26"/>
    <w:rsid w:val="00A46FF9"/>
    <w:rsid w:val="00A54087"/>
    <w:rsid w:val="00A6099C"/>
    <w:rsid w:val="00A631F9"/>
    <w:rsid w:val="00A7135B"/>
    <w:rsid w:val="00A85CA8"/>
    <w:rsid w:val="00A90AAA"/>
    <w:rsid w:val="00A955F2"/>
    <w:rsid w:val="00AA4610"/>
    <w:rsid w:val="00AB5DFB"/>
    <w:rsid w:val="00AD11B4"/>
    <w:rsid w:val="00AE0080"/>
    <w:rsid w:val="00AE1B97"/>
    <w:rsid w:val="00AF2ADC"/>
    <w:rsid w:val="00B00E76"/>
    <w:rsid w:val="00B075E1"/>
    <w:rsid w:val="00B37549"/>
    <w:rsid w:val="00B43A76"/>
    <w:rsid w:val="00B80B27"/>
    <w:rsid w:val="00B91300"/>
    <w:rsid w:val="00B97787"/>
    <w:rsid w:val="00BA0CF2"/>
    <w:rsid w:val="00BB79B6"/>
    <w:rsid w:val="00BC210B"/>
    <w:rsid w:val="00BC238B"/>
    <w:rsid w:val="00BD4DD5"/>
    <w:rsid w:val="00BE0F06"/>
    <w:rsid w:val="00BE1364"/>
    <w:rsid w:val="00BF4949"/>
    <w:rsid w:val="00BF4CB7"/>
    <w:rsid w:val="00BF5A55"/>
    <w:rsid w:val="00BF5AF4"/>
    <w:rsid w:val="00C00090"/>
    <w:rsid w:val="00C02CAD"/>
    <w:rsid w:val="00C14009"/>
    <w:rsid w:val="00C16844"/>
    <w:rsid w:val="00C22BED"/>
    <w:rsid w:val="00C36D74"/>
    <w:rsid w:val="00C44ABA"/>
    <w:rsid w:val="00C65582"/>
    <w:rsid w:val="00C712E9"/>
    <w:rsid w:val="00C74535"/>
    <w:rsid w:val="00C81349"/>
    <w:rsid w:val="00C81607"/>
    <w:rsid w:val="00C96B95"/>
    <w:rsid w:val="00CA130B"/>
    <w:rsid w:val="00CA32CB"/>
    <w:rsid w:val="00CC74A5"/>
    <w:rsid w:val="00CE14AC"/>
    <w:rsid w:val="00CE3BFA"/>
    <w:rsid w:val="00D210F9"/>
    <w:rsid w:val="00D2170D"/>
    <w:rsid w:val="00D32939"/>
    <w:rsid w:val="00D37718"/>
    <w:rsid w:val="00D40B8B"/>
    <w:rsid w:val="00D66047"/>
    <w:rsid w:val="00D77444"/>
    <w:rsid w:val="00D8275F"/>
    <w:rsid w:val="00D87769"/>
    <w:rsid w:val="00D917D5"/>
    <w:rsid w:val="00D943E4"/>
    <w:rsid w:val="00DA0CD8"/>
    <w:rsid w:val="00DC2A6C"/>
    <w:rsid w:val="00DC69A0"/>
    <w:rsid w:val="00DD6C6B"/>
    <w:rsid w:val="00DF3220"/>
    <w:rsid w:val="00E009AA"/>
    <w:rsid w:val="00E0148D"/>
    <w:rsid w:val="00E227CC"/>
    <w:rsid w:val="00E522ED"/>
    <w:rsid w:val="00E60C19"/>
    <w:rsid w:val="00E65F39"/>
    <w:rsid w:val="00E7411B"/>
    <w:rsid w:val="00E8332E"/>
    <w:rsid w:val="00EB22FF"/>
    <w:rsid w:val="00EB3D89"/>
    <w:rsid w:val="00EC2125"/>
    <w:rsid w:val="00EC4BBD"/>
    <w:rsid w:val="00ED1CF2"/>
    <w:rsid w:val="00ED2821"/>
    <w:rsid w:val="00ED5437"/>
    <w:rsid w:val="00EE1A61"/>
    <w:rsid w:val="00F26DBD"/>
    <w:rsid w:val="00F3582D"/>
    <w:rsid w:val="00F73D43"/>
    <w:rsid w:val="00F7616A"/>
    <w:rsid w:val="00F8578C"/>
    <w:rsid w:val="00F93DB9"/>
    <w:rsid w:val="00FB1E08"/>
    <w:rsid w:val="00FD49C5"/>
    <w:rsid w:val="00FD7DE5"/>
    <w:rsid w:val="00FE3B43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0F092EA-7BF1-4A2B-8BF0-0857EE5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4B1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1C14B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C14B1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C14B1"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1C14B1"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qFormat/>
    <w:rsid w:val="001C14B1"/>
    <w:pPr>
      <w:keepNext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rsid w:val="001C14B1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C14B1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C14B1"/>
    <w:pPr>
      <w:keepNext/>
      <w:jc w:val="center"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14B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14B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14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14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14B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14B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C14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C14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C14B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Document Map"/>
    <w:basedOn w:val="a"/>
    <w:link w:val="a5"/>
    <w:semiHidden/>
    <w:rsid w:val="001C14B1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basedOn w:val="a0"/>
    <w:link w:val="a4"/>
    <w:semiHidden/>
    <w:rsid w:val="001C14B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6">
    <w:name w:val="Body Text Indent"/>
    <w:basedOn w:val="a"/>
    <w:link w:val="a7"/>
    <w:rsid w:val="001C14B1"/>
    <w:pPr>
      <w:ind w:firstLine="993"/>
    </w:pPr>
    <w:rPr>
      <w:b/>
      <w:i/>
      <w:sz w:val="28"/>
    </w:rPr>
  </w:style>
  <w:style w:type="character" w:customStyle="1" w:styleId="a7">
    <w:name w:val="Основной текст с отступом Знак"/>
    <w:basedOn w:val="a0"/>
    <w:link w:val="a6"/>
    <w:rsid w:val="001C14B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Body Text"/>
    <w:basedOn w:val="a"/>
    <w:link w:val="a9"/>
    <w:rsid w:val="001C14B1"/>
    <w:rPr>
      <w:sz w:val="28"/>
    </w:rPr>
  </w:style>
  <w:style w:type="character" w:customStyle="1" w:styleId="a9">
    <w:name w:val="Основной текст Знак"/>
    <w:basedOn w:val="a0"/>
    <w:link w:val="a8"/>
    <w:rsid w:val="001C1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1C14B1"/>
    <w:pPr>
      <w:tabs>
        <w:tab w:val="left" w:pos="-284"/>
        <w:tab w:val="left" w:pos="0"/>
      </w:tabs>
      <w:ind w:left="142" w:right="-212" w:hanging="426"/>
    </w:pPr>
    <w:rPr>
      <w:sz w:val="28"/>
    </w:rPr>
  </w:style>
  <w:style w:type="paragraph" w:styleId="31">
    <w:name w:val="Body Text Indent 3"/>
    <w:basedOn w:val="a"/>
    <w:link w:val="32"/>
    <w:rsid w:val="001C14B1"/>
    <w:pPr>
      <w:tabs>
        <w:tab w:val="left" w:pos="0"/>
      </w:tabs>
      <w:ind w:left="-709"/>
      <w:jc w:val="right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C1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C14B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C1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1C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C14B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rsid w:val="001C14B1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1C14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C14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1C14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C14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1C14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1C14B1"/>
    <w:rPr>
      <w:rFonts w:ascii="Calibri" w:eastAsia="Times New Roman" w:hAnsi="Calibri" w:cs="Times New Roman"/>
    </w:rPr>
  </w:style>
  <w:style w:type="paragraph" w:customStyle="1" w:styleId="af4">
    <w:name w:val="Знак"/>
    <w:basedOn w:val="a"/>
    <w:rsid w:val="001C14B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caption"/>
    <w:basedOn w:val="a"/>
    <w:next w:val="a"/>
    <w:unhideWhenUsed/>
    <w:qFormat/>
    <w:rsid w:val="001C14B1"/>
    <w:pPr>
      <w:overflowPunct w:val="0"/>
      <w:autoSpaceDE w:val="0"/>
      <w:autoSpaceDN w:val="0"/>
      <w:adjustRightInd w:val="0"/>
      <w:ind w:right="1275" w:firstLine="708"/>
      <w:jc w:val="center"/>
    </w:pPr>
    <w:rPr>
      <w:b/>
      <w:sz w:val="40"/>
    </w:rPr>
  </w:style>
  <w:style w:type="paragraph" w:styleId="af6">
    <w:name w:val="Plain Text"/>
    <w:basedOn w:val="a"/>
    <w:link w:val="af7"/>
    <w:unhideWhenUsed/>
    <w:rsid w:val="001C14B1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1C14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1C14B1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1C14B1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C14B1"/>
    <w:pPr>
      <w:widowControl w:val="0"/>
      <w:shd w:val="clear" w:color="auto" w:fill="FFFFFF"/>
      <w:spacing w:before="1260" w:after="9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western">
    <w:name w:val="western"/>
    <w:basedOn w:val="a"/>
    <w:rsid w:val="001C14B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aliases w:val="Абзац списка нумерованный"/>
    <w:basedOn w:val="a"/>
    <w:link w:val="af9"/>
    <w:uiPriority w:val="34"/>
    <w:qFormat/>
    <w:rsid w:val="001C14B1"/>
    <w:pPr>
      <w:ind w:left="720"/>
      <w:contextualSpacing/>
    </w:pPr>
    <w:rPr>
      <w:sz w:val="24"/>
      <w:szCs w:val="24"/>
    </w:rPr>
  </w:style>
  <w:style w:type="paragraph" w:styleId="afa">
    <w:name w:val="Title"/>
    <w:basedOn w:val="a"/>
    <w:link w:val="afb"/>
    <w:uiPriority w:val="99"/>
    <w:qFormat/>
    <w:rsid w:val="001A7413"/>
    <w:pPr>
      <w:jc w:val="center"/>
    </w:pPr>
    <w:rPr>
      <w:b/>
      <w:bCs/>
      <w:sz w:val="36"/>
      <w:szCs w:val="36"/>
    </w:rPr>
  </w:style>
  <w:style w:type="character" w:customStyle="1" w:styleId="afb">
    <w:name w:val="Название Знак"/>
    <w:basedOn w:val="a0"/>
    <w:link w:val="afa"/>
    <w:uiPriority w:val="99"/>
    <w:rsid w:val="001A7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c">
    <w:name w:val="Strong"/>
    <w:qFormat/>
    <w:rsid w:val="001A7413"/>
    <w:rPr>
      <w:b/>
      <w:bCs/>
    </w:rPr>
  </w:style>
  <w:style w:type="paragraph" w:styleId="afd">
    <w:name w:val="Normal (Web)"/>
    <w:basedOn w:val="a"/>
    <w:uiPriority w:val="99"/>
    <w:unhideWhenUsed/>
    <w:rsid w:val="00F3582D"/>
    <w:pPr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Абзац списка Знак"/>
    <w:aliases w:val="Абзац списка нумерованный Знак"/>
    <w:link w:val="af8"/>
    <w:uiPriority w:val="34"/>
    <w:rsid w:val="00216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uag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lgorodskij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gorodskij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1E60-0733-4B6E-B2FA-54864DFB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Татьяна Игоревна</dc:creator>
  <cp:lastModifiedBy>Неверова Лилия Сергеевна</cp:lastModifiedBy>
  <cp:revision>6</cp:revision>
  <cp:lastPrinted>2026-04-06T11:18:00Z</cp:lastPrinted>
  <dcterms:created xsi:type="dcterms:W3CDTF">2026-04-02T08:24:00Z</dcterms:created>
  <dcterms:modified xsi:type="dcterms:W3CDTF">2026-04-07T11:50:00Z</dcterms:modified>
</cp:coreProperties>
</file>