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75" w:rsidRDefault="009257AE" w:rsidP="00B455BC">
      <w:pPr>
        <w:ind w:right="-597"/>
        <w:jc w:val="center"/>
        <w:outlineLvl w:val="1"/>
        <w:rPr>
          <w:b/>
          <w:bCs/>
          <w:sz w:val="26"/>
          <w:szCs w:val="26"/>
        </w:rPr>
      </w:pPr>
      <w:r w:rsidRPr="009257AE">
        <w:rPr>
          <w:b/>
          <w:bCs/>
          <w:sz w:val="26"/>
          <w:szCs w:val="26"/>
        </w:rPr>
        <w:t>Заключение о результатах общественных обсуждений</w:t>
      </w:r>
      <w:r>
        <w:rPr>
          <w:b/>
          <w:bCs/>
          <w:sz w:val="26"/>
          <w:szCs w:val="26"/>
        </w:rPr>
        <w:t xml:space="preserve"> от </w:t>
      </w:r>
      <w:r w:rsidR="00C307DA">
        <w:rPr>
          <w:b/>
          <w:bCs/>
          <w:sz w:val="26"/>
          <w:szCs w:val="26"/>
        </w:rPr>
        <w:t>1</w:t>
      </w:r>
      <w:r w:rsidR="00F25937">
        <w:rPr>
          <w:b/>
          <w:bCs/>
          <w:sz w:val="26"/>
          <w:szCs w:val="26"/>
        </w:rPr>
        <w:t>8</w:t>
      </w:r>
      <w:r w:rsidR="00C307DA">
        <w:rPr>
          <w:b/>
          <w:bCs/>
          <w:sz w:val="26"/>
          <w:szCs w:val="26"/>
        </w:rPr>
        <w:t xml:space="preserve"> августа</w:t>
      </w:r>
      <w:r w:rsidR="00E01BD3" w:rsidRPr="009257AE">
        <w:rPr>
          <w:b/>
          <w:bCs/>
          <w:sz w:val="26"/>
          <w:szCs w:val="26"/>
        </w:rPr>
        <w:t xml:space="preserve"> 2026 г.</w:t>
      </w:r>
    </w:p>
    <w:p w:rsidR="00756275" w:rsidRDefault="00E01BD3">
      <w:pPr>
        <w:ind w:right="-5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«Предоставление разрешения на условно разрешенный вид использования земельных участков в границах </w:t>
      </w:r>
      <w:r w:rsidR="00EE490D">
        <w:rPr>
          <w:b/>
          <w:sz w:val="26"/>
          <w:szCs w:val="26"/>
        </w:rPr>
        <w:br/>
      </w:r>
      <w:r w:rsidR="009208D5" w:rsidRPr="009208D5">
        <w:rPr>
          <w:b/>
          <w:sz w:val="26"/>
          <w:szCs w:val="26"/>
        </w:rPr>
        <w:t>с. Таврово</w:t>
      </w:r>
      <w:r w:rsidR="006C78E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F32515" w:rsidRDefault="00F32515">
      <w:pPr>
        <w:ind w:right="-597"/>
        <w:jc w:val="center"/>
        <w:rPr>
          <w:b/>
          <w:sz w:val="18"/>
          <w:szCs w:val="26"/>
        </w:rPr>
      </w:pPr>
    </w:p>
    <w:p w:rsidR="00756275" w:rsidRDefault="00E01BD3">
      <w:pPr>
        <w:ind w:right="-455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</w:t>
      </w:r>
      <w:r w:rsidR="009208D5">
        <w:rPr>
          <w:sz w:val="26"/>
          <w:szCs w:val="26"/>
        </w:rPr>
        <w:t>30</w:t>
      </w:r>
      <w:r w:rsidR="00C307DA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2026 г. по </w:t>
      </w:r>
      <w:r w:rsidR="0034472E">
        <w:rPr>
          <w:sz w:val="26"/>
          <w:szCs w:val="26"/>
        </w:rPr>
        <w:t>16</w:t>
      </w:r>
      <w:r w:rsidR="00C307DA">
        <w:rPr>
          <w:sz w:val="26"/>
          <w:szCs w:val="26"/>
        </w:rPr>
        <w:t xml:space="preserve"> а</w:t>
      </w:r>
      <w:r w:rsidR="00CA49FC">
        <w:rPr>
          <w:sz w:val="26"/>
          <w:szCs w:val="26"/>
        </w:rPr>
        <w:t>в</w:t>
      </w:r>
      <w:r w:rsidR="00C307DA">
        <w:rPr>
          <w:sz w:val="26"/>
          <w:szCs w:val="26"/>
        </w:rPr>
        <w:t>густа</w:t>
      </w:r>
      <w:r>
        <w:rPr>
          <w:sz w:val="26"/>
          <w:szCs w:val="26"/>
        </w:rPr>
        <w:t xml:space="preserve"> 2026 г.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</w:t>
      </w:r>
      <w:r w:rsidRPr="00BD0BDE">
        <w:rPr>
          <w:bCs/>
          <w:sz w:val="26"/>
          <w:szCs w:val="26"/>
        </w:rPr>
        <w:t xml:space="preserve">Градостроительного кодекса Российской Федерации, порядком 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 w:rsidRPr="00BD0BDE"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</w:t>
      </w:r>
      <w:r w:rsidR="005E178E" w:rsidRPr="00BD0BDE">
        <w:rPr>
          <w:bCs/>
          <w:sz w:val="26"/>
          <w:szCs w:val="26"/>
        </w:rPr>
        <w:t>муниципального округа</w:t>
      </w:r>
      <w:r w:rsidRPr="00BD0BDE">
        <w:rPr>
          <w:bCs/>
          <w:sz w:val="26"/>
          <w:szCs w:val="26"/>
        </w:rPr>
        <w:t xml:space="preserve"> от </w:t>
      </w:r>
      <w:r w:rsidR="00FC4E62" w:rsidRPr="00BD0BDE">
        <w:rPr>
          <w:bCs/>
          <w:sz w:val="26"/>
          <w:szCs w:val="26"/>
        </w:rPr>
        <w:t>2</w:t>
      </w:r>
      <w:r w:rsidR="009208D5">
        <w:rPr>
          <w:bCs/>
          <w:sz w:val="26"/>
          <w:szCs w:val="26"/>
        </w:rPr>
        <w:t>7</w:t>
      </w:r>
      <w:r w:rsidR="00BD0BDE" w:rsidRPr="00BD0BDE">
        <w:rPr>
          <w:bCs/>
          <w:sz w:val="26"/>
          <w:szCs w:val="26"/>
        </w:rPr>
        <w:t xml:space="preserve"> июл</w:t>
      </w:r>
      <w:r w:rsidR="005E178E" w:rsidRPr="00BD0BDE">
        <w:rPr>
          <w:bCs/>
          <w:sz w:val="26"/>
          <w:szCs w:val="26"/>
        </w:rPr>
        <w:t>я</w:t>
      </w:r>
      <w:r w:rsidRPr="00BD0BDE">
        <w:rPr>
          <w:bCs/>
          <w:sz w:val="26"/>
          <w:szCs w:val="26"/>
        </w:rPr>
        <w:t xml:space="preserve"> 2026 г. № </w:t>
      </w:r>
      <w:r w:rsidR="009208D5">
        <w:rPr>
          <w:bCs/>
          <w:sz w:val="26"/>
          <w:szCs w:val="26"/>
        </w:rPr>
        <w:t>82</w:t>
      </w:r>
      <w:r w:rsidRPr="00BD0BDE"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</w:t>
      </w:r>
      <w:r w:rsidR="00713DD5" w:rsidRPr="00BD0BDE">
        <w:rPr>
          <w:sz w:val="26"/>
          <w:szCs w:val="26"/>
        </w:rPr>
        <w:t xml:space="preserve">на условно разрешенный вид использования земельного в границах </w:t>
      </w:r>
      <w:r w:rsidR="009208D5" w:rsidRPr="009208D5">
        <w:rPr>
          <w:sz w:val="26"/>
          <w:szCs w:val="26"/>
        </w:rPr>
        <w:t>с. Таврово</w:t>
      </w:r>
      <w:r w:rsidR="00463BB2" w:rsidRPr="00BD0BDE">
        <w:rPr>
          <w:bCs/>
          <w:sz w:val="26"/>
          <w:szCs w:val="26"/>
        </w:rPr>
        <w:t xml:space="preserve"> </w:t>
      </w:r>
      <w:r w:rsidRPr="00BD0BDE">
        <w:rPr>
          <w:bCs/>
          <w:sz w:val="26"/>
          <w:szCs w:val="26"/>
        </w:rPr>
        <w:t>Белгородского муниципального округа Белгородской области».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Организатор общественных обсуждений:</w:t>
      </w:r>
      <w:r>
        <w:rPr>
          <w:bCs/>
          <w:sz w:val="26"/>
          <w:szCs w:val="26"/>
        </w:rPr>
        <w:t xml:space="preserve"> Комиссия по подготовке проекта правил землепользования и застройки при администрации Белгородского муниципального округа Белгородской области.</w:t>
      </w:r>
    </w:p>
    <w:p w:rsidR="00E829E8" w:rsidRPr="00E829E8" w:rsidRDefault="00E829E8" w:rsidP="00E829E8">
      <w:pPr>
        <w:ind w:right="-455"/>
        <w:jc w:val="both"/>
        <w:rPr>
          <w:b/>
          <w:bCs/>
          <w:sz w:val="26"/>
          <w:szCs w:val="26"/>
        </w:rPr>
      </w:pPr>
      <w:r w:rsidRPr="00E829E8">
        <w:rPr>
          <w:b/>
          <w:bCs/>
          <w:sz w:val="26"/>
          <w:szCs w:val="26"/>
        </w:rPr>
        <w:t xml:space="preserve">Информация о вопросах, </w:t>
      </w:r>
      <w:r w:rsidR="00E2106B">
        <w:rPr>
          <w:b/>
          <w:bCs/>
          <w:sz w:val="26"/>
          <w:szCs w:val="26"/>
        </w:rPr>
        <w:t>рассмотренных</w:t>
      </w:r>
      <w:r w:rsidRPr="00E829E8">
        <w:rPr>
          <w:b/>
          <w:bCs/>
          <w:sz w:val="26"/>
          <w:szCs w:val="26"/>
        </w:rPr>
        <w:t xml:space="preserve"> на общественных обсуждениях:</w:t>
      </w:r>
    </w:p>
    <w:p w:rsidR="00E829E8" w:rsidRDefault="00E829E8" w:rsidP="00E829E8">
      <w:pPr>
        <w:ind w:right="-455"/>
        <w:jc w:val="both"/>
        <w:rPr>
          <w:bCs/>
          <w:sz w:val="26"/>
          <w:szCs w:val="26"/>
        </w:rPr>
      </w:pPr>
      <w:r w:rsidRPr="00E829E8">
        <w:rPr>
          <w:bCs/>
          <w:sz w:val="26"/>
          <w:szCs w:val="26"/>
        </w:rPr>
        <w:t xml:space="preserve">Предоставление разрешения </w:t>
      </w:r>
      <w:r w:rsidR="009208D5" w:rsidRPr="009208D5">
        <w:rPr>
          <w:bCs/>
          <w:sz w:val="26"/>
          <w:szCs w:val="26"/>
        </w:rPr>
        <w:t xml:space="preserve">на условно разрешенный вид использования для земельного участка с кадастровым номером 31:15:1104012:365, площадью 2360 кв. м, по адресу: Белгородская область, м.о. Белгородский, с. Таврово, мкр. Таврово-5, </w:t>
      </w:r>
      <w:r w:rsidR="009208D5">
        <w:rPr>
          <w:bCs/>
          <w:sz w:val="26"/>
          <w:szCs w:val="26"/>
        </w:rPr>
        <w:br/>
      </w:r>
      <w:r w:rsidR="009208D5" w:rsidRPr="009208D5">
        <w:rPr>
          <w:bCs/>
          <w:sz w:val="26"/>
          <w:szCs w:val="26"/>
        </w:rPr>
        <w:t>ул. Ягодная, з/у 2, расположенного в границах территориальной зоны ЖУ (Зона усадебной застройки) – «блокированная жилая застройка» (код вида 2.3), по обращению Чепурко Вадима Анатольевича</w:t>
      </w:r>
      <w:r>
        <w:rPr>
          <w:bCs/>
          <w:sz w:val="26"/>
          <w:szCs w:val="26"/>
        </w:rPr>
        <w:t>.</w:t>
      </w:r>
    </w:p>
    <w:p w:rsidR="00756275" w:rsidRDefault="00E01BD3">
      <w:pPr>
        <w:ind w:right="-455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 w:rsidR="00BD0BDE">
        <w:rPr>
          <w:sz w:val="26"/>
          <w:szCs w:val="26"/>
        </w:rPr>
        <w:t>1</w:t>
      </w:r>
      <w:r w:rsidR="0034472E">
        <w:rPr>
          <w:sz w:val="26"/>
          <w:szCs w:val="26"/>
        </w:rPr>
        <w:t>7</w:t>
      </w:r>
      <w:r w:rsidR="00BD0BDE">
        <w:rPr>
          <w:sz w:val="26"/>
          <w:szCs w:val="26"/>
        </w:rPr>
        <w:t xml:space="preserve"> августа</w:t>
      </w:r>
      <w:r>
        <w:rPr>
          <w:sz w:val="26"/>
          <w:szCs w:val="26"/>
        </w:rPr>
        <w:t xml:space="preserve"> 2026</w:t>
      </w:r>
      <w:r>
        <w:rPr>
          <w:bCs/>
          <w:sz w:val="26"/>
          <w:szCs w:val="26"/>
        </w:rPr>
        <w:t xml:space="preserve"> г.</w:t>
      </w:r>
    </w:p>
    <w:p w:rsidR="00756275" w:rsidRDefault="00756275">
      <w:pPr>
        <w:ind w:right="-455"/>
        <w:jc w:val="both"/>
        <w:rPr>
          <w:bCs/>
          <w:sz w:val="24"/>
          <w:szCs w:val="24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3597"/>
        <w:gridCol w:w="2410"/>
        <w:gridCol w:w="8221"/>
      </w:tblGrid>
      <w:tr w:rsidR="00756275" w:rsidTr="0073166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ind w:right="-6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Кем внесено предложение (поддержано)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275" w:rsidRDefault="00E01BD3" w:rsidP="009257AE">
            <w:pPr>
              <w:widowControl w:val="0"/>
              <w:spacing w:line="254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</w:t>
            </w:r>
            <w:r>
              <w:rPr>
                <w:b/>
                <w:bCs/>
                <w:sz w:val="26"/>
                <w:szCs w:val="26"/>
              </w:rPr>
              <w:t>общественных обсуждений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 предложений </w:t>
            </w:r>
            <w:r w:rsidR="00F32515">
              <w:rPr>
                <w:b/>
                <w:bCs/>
                <w:sz w:val="26"/>
                <w:szCs w:val="26"/>
                <w:lang w:eastAsia="en-US"/>
              </w:rPr>
              <w:br/>
            </w:r>
            <w:r>
              <w:rPr>
                <w:b/>
                <w:bCs/>
                <w:sz w:val="26"/>
                <w:szCs w:val="26"/>
                <w:lang w:eastAsia="en-US"/>
              </w:rPr>
              <w:t>и замечаний</w:t>
            </w:r>
          </w:p>
        </w:tc>
      </w:tr>
      <w:tr w:rsidR="00756275" w:rsidTr="009257AE">
        <w:trPr>
          <w:trHeight w:val="49"/>
        </w:trPr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275" w:rsidRDefault="00E01BD3">
            <w:pPr>
              <w:ind w:right="-45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B455BC" w:rsidRPr="00731660" w:rsidRDefault="00B455BC" w:rsidP="00B455BC">
      <w:pPr>
        <w:ind w:firstLine="708"/>
        <w:jc w:val="both"/>
        <w:rPr>
          <w:bCs/>
          <w:sz w:val="24"/>
          <w:szCs w:val="26"/>
        </w:rPr>
      </w:pPr>
      <w:r w:rsidRPr="00731660">
        <w:rPr>
          <w:bCs/>
          <w:sz w:val="24"/>
          <w:szCs w:val="26"/>
        </w:rPr>
        <w:t xml:space="preserve">Рекомендовать предоставить разрешение на условно разрешенный вид использования земельного в границах </w:t>
      </w:r>
      <w:r w:rsidR="009208D5" w:rsidRPr="009208D5">
        <w:rPr>
          <w:bCs/>
          <w:sz w:val="24"/>
          <w:szCs w:val="26"/>
        </w:rPr>
        <w:t>с. Таврово</w:t>
      </w:r>
      <w:r w:rsidR="004D601E" w:rsidRPr="004D601E">
        <w:rPr>
          <w:bCs/>
          <w:sz w:val="24"/>
          <w:szCs w:val="26"/>
        </w:rPr>
        <w:t xml:space="preserve"> </w:t>
      </w:r>
      <w:r w:rsidRPr="00731660">
        <w:rPr>
          <w:bCs/>
          <w:sz w:val="24"/>
          <w:szCs w:val="26"/>
        </w:rPr>
        <w:t>Белгородского муниципального округа Белгородской области.</w:t>
      </w:r>
    </w:p>
    <w:p w:rsidR="00756275" w:rsidRPr="00731660" w:rsidRDefault="00E01BD3" w:rsidP="00B455BC">
      <w:pPr>
        <w:ind w:firstLine="708"/>
        <w:jc w:val="both"/>
        <w:rPr>
          <w:bCs/>
          <w:sz w:val="24"/>
          <w:szCs w:val="26"/>
        </w:rPr>
      </w:pPr>
      <w:r w:rsidRPr="00731660">
        <w:rPr>
          <w:bCs/>
          <w:sz w:val="24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 w:rsidRPr="00731660">
        <w:rPr>
          <w:sz w:val="24"/>
          <w:szCs w:val="26"/>
        </w:rPr>
        <w:t>www.belgorodskij-r31.gosweb.gosuslugi.ru)</w:t>
      </w:r>
      <w:r w:rsidRPr="00731660">
        <w:rPr>
          <w:bCs/>
          <w:sz w:val="24"/>
          <w:szCs w:val="26"/>
        </w:rPr>
        <w:t>.</w:t>
      </w:r>
    </w:p>
    <w:p w:rsidR="00E2106B" w:rsidRPr="00F32515" w:rsidRDefault="00E2106B" w:rsidP="004D62CB">
      <w:pPr>
        <w:ind w:firstLine="708"/>
        <w:jc w:val="both"/>
        <w:rPr>
          <w:bCs/>
          <w:sz w:val="26"/>
          <w:szCs w:val="26"/>
        </w:rPr>
      </w:pPr>
    </w:p>
    <w:p w:rsidR="00756275" w:rsidRPr="00BD0BDE" w:rsidRDefault="00756275">
      <w:pPr>
        <w:jc w:val="both"/>
        <w:rPr>
          <w:b/>
          <w:sz w:val="8"/>
          <w:szCs w:val="26"/>
        </w:rPr>
      </w:pPr>
      <w:bookmarkStart w:id="0" w:name="_GoBack"/>
      <w:bookmarkEnd w:id="0"/>
    </w:p>
    <w:sectPr w:rsidR="00756275" w:rsidRPr="00BD0BDE" w:rsidSect="00BD0BDE">
      <w:headerReference w:type="default" r:id="rId6"/>
      <w:pgSz w:w="16838" w:h="11906" w:orient="landscape"/>
      <w:pgMar w:top="284" w:right="1134" w:bottom="426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97D" w:rsidRDefault="00AF097D">
      <w:r>
        <w:separator/>
      </w:r>
    </w:p>
  </w:endnote>
  <w:endnote w:type="continuationSeparator" w:id="0">
    <w:p w:rsidR="00AF097D" w:rsidRDefault="00AF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97D" w:rsidRDefault="00AF097D">
      <w:r>
        <w:separator/>
      </w:r>
    </w:p>
  </w:footnote>
  <w:footnote w:type="continuationSeparator" w:id="0">
    <w:p w:rsidR="00AF097D" w:rsidRDefault="00AF0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7CE" w:rsidRDefault="00D747CE">
    <w:pPr>
      <w:pStyle w:val="a9"/>
      <w:jc w:val="center"/>
    </w:pPr>
  </w:p>
  <w:p w:rsidR="00D747CE" w:rsidRDefault="00D747CE">
    <w:pPr>
      <w:pStyle w:val="a9"/>
      <w:jc w:val="center"/>
    </w:pPr>
  </w:p>
  <w:p w:rsidR="00D747CE" w:rsidRDefault="00814882">
    <w:pPr>
      <w:pStyle w:val="a9"/>
      <w:jc w:val="center"/>
    </w:pPr>
    <w:sdt>
      <w:sdtPr>
        <w:id w:val="641860355"/>
        <w:docPartObj>
          <w:docPartGallery w:val="Page Numbers (Top of Page)"/>
          <w:docPartUnique/>
        </w:docPartObj>
      </w:sdtPr>
      <w:sdtEndPr/>
      <w:sdtContent>
        <w:r w:rsidR="00D747CE">
          <w:fldChar w:fldCharType="begin"/>
        </w:r>
        <w:r w:rsidR="00D747CE">
          <w:instrText>PAGE   \* MERGEFORMAT</w:instrText>
        </w:r>
        <w:r w:rsidR="00D747CE">
          <w:fldChar w:fldCharType="separate"/>
        </w:r>
        <w:r w:rsidR="00BD0BDE">
          <w:rPr>
            <w:noProof/>
          </w:rPr>
          <w:t>2</w:t>
        </w:r>
        <w:r w:rsidR="00D747CE">
          <w:fldChar w:fldCharType="end"/>
        </w:r>
      </w:sdtContent>
    </w:sdt>
  </w:p>
  <w:p w:rsidR="00D747CE" w:rsidRDefault="00D747C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75"/>
    <w:rsid w:val="00053D98"/>
    <w:rsid w:val="0014461B"/>
    <w:rsid w:val="00182F10"/>
    <w:rsid w:val="0023136D"/>
    <w:rsid w:val="002E73C4"/>
    <w:rsid w:val="002F2ADC"/>
    <w:rsid w:val="0034472E"/>
    <w:rsid w:val="003C6B71"/>
    <w:rsid w:val="00463BB2"/>
    <w:rsid w:val="004D601E"/>
    <w:rsid w:val="004D62CB"/>
    <w:rsid w:val="005039D8"/>
    <w:rsid w:val="005E178E"/>
    <w:rsid w:val="005E771E"/>
    <w:rsid w:val="006369BF"/>
    <w:rsid w:val="006C78E9"/>
    <w:rsid w:val="00713DD5"/>
    <w:rsid w:val="007275FD"/>
    <w:rsid w:val="00731660"/>
    <w:rsid w:val="00756275"/>
    <w:rsid w:val="007B652B"/>
    <w:rsid w:val="007C68A7"/>
    <w:rsid w:val="00814882"/>
    <w:rsid w:val="008240DB"/>
    <w:rsid w:val="00850465"/>
    <w:rsid w:val="008D0A4E"/>
    <w:rsid w:val="008D7097"/>
    <w:rsid w:val="008F258C"/>
    <w:rsid w:val="0090483E"/>
    <w:rsid w:val="009208D5"/>
    <w:rsid w:val="009257AE"/>
    <w:rsid w:val="00932771"/>
    <w:rsid w:val="009E7063"/>
    <w:rsid w:val="00AF097D"/>
    <w:rsid w:val="00B455BC"/>
    <w:rsid w:val="00BD0BDE"/>
    <w:rsid w:val="00C12FD9"/>
    <w:rsid w:val="00C307DA"/>
    <w:rsid w:val="00C570DC"/>
    <w:rsid w:val="00C60922"/>
    <w:rsid w:val="00C61A22"/>
    <w:rsid w:val="00CA49FC"/>
    <w:rsid w:val="00CF3CC1"/>
    <w:rsid w:val="00D637BE"/>
    <w:rsid w:val="00D747CE"/>
    <w:rsid w:val="00DD46B5"/>
    <w:rsid w:val="00E0062A"/>
    <w:rsid w:val="00E01BD3"/>
    <w:rsid w:val="00E2106B"/>
    <w:rsid w:val="00E428CC"/>
    <w:rsid w:val="00E829E8"/>
    <w:rsid w:val="00ED3F20"/>
    <w:rsid w:val="00EE28CF"/>
    <w:rsid w:val="00EE490D"/>
    <w:rsid w:val="00F25937"/>
    <w:rsid w:val="00F32515"/>
    <w:rsid w:val="00F72981"/>
    <w:rsid w:val="00FC4208"/>
    <w:rsid w:val="00FC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7207F84"/>
  <w15:docId w15:val="{8E705B3B-02B3-4E5B-A79A-F5317D42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0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93849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829495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Назина Екатерина Владимировна</cp:lastModifiedBy>
  <cp:revision>21</cp:revision>
  <cp:lastPrinted>2026-08-10T08:06:00Z</cp:lastPrinted>
  <dcterms:created xsi:type="dcterms:W3CDTF">2026-06-15T14:00:00Z</dcterms:created>
  <dcterms:modified xsi:type="dcterms:W3CDTF">2026-08-17T14:30:00Z</dcterms:modified>
  <dc:language>ru-RU</dc:language>
</cp:coreProperties>
</file>