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F81EBE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Заключение о результатах </w:t>
      </w:r>
      <w:r w:rsidR="00AD24C7" w:rsidRPr="00F81EBE">
        <w:rPr>
          <w:b/>
          <w:bCs/>
          <w:sz w:val="26"/>
          <w:szCs w:val="26"/>
        </w:rPr>
        <w:t>общественных обсуждений</w:t>
      </w:r>
    </w:p>
    <w:p w:rsidR="00D60E57" w:rsidRPr="00F81EBE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от </w:t>
      </w:r>
      <w:r w:rsidR="000459FC">
        <w:rPr>
          <w:b/>
          <w:bCs/>
          <w:sz w:val="26"/>
          <w:szCs w:val="26"/>
        </w:rPr>
        <w:t>1</w:t>
      </w:r>
      <w:r w:rsidR="00076220">
        <w:rPr>
          <w:b/>
          <w:bCs/>
          <w:sz w:val="26"/>
          <w:szCs w:val="26"/>
        </w:rPr>
        <w:t>7</w:t>
      </w:r>
      <w:r w:rsidR="00F54F05">
        <w:rPr>
          <w:b/>
          <w:bCs/>
          <w:sz w:val="26"/>
          <w:szCs w:val="26"/>
        </w:rPr>
        <w:t xml:space="preserve"> ноября</w:t>
      </w:r>
      <w:r w:rsidR="00027077" w:rsidRPr="00F81EBE">
        <w:rPr>
          <w:b/>
          <w:bCs/>
          <w:sz w:val="26"/>
          <w:szCs w:val="26"/>
        </w:rPr>
        <w:t xml:space="preserve"> 2025</w:t>
      </w:r>
      <w:r w:rsidR="006C5A24" w:rsidRPr="00F81EBE">
        <w:rPr>
          <w:bCs/>
          <w:sz w:val="26"/>
          <w:szCs w:val="26"/>
        </w:rPr>
        <w:t xml:space="preserve"> г</w:t>
      </w:r>
      <w:r w:rsidR="00D60E57" w:rsidRPr="00F81EBE">
        <w:rPr>
          <w:b/>
          <w:bCs/>
          <w:sz w:val="26"/>
          <w:szCs w:val="26"/>
        </w:rPr>
        <w:t>.</w:t>
      </w:r>
    </w:p>
    <w:p w:rsidR="00AF41EA" w:rsidRPr="00F81EBE" w:rsidRDefault="003D4301" w:rsidP="003D4301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«Предоставление</w:t>
      </w:r>
      <w:r w:rsidRPr="003D4301">
        <w:rPr>
          <w:b/>
          <w:sz w:val="26"/>
          <w:szCs w:val="26"/>
        </w:rPr>
        <w:t xml:space="preserve"> разрешения </w:t>
      </w:r>
      <w:r w:rsidR="00BF5246">
        <w:rPr>
          <w:b/>
          <w:sz w:val="26"/>
          <w:szCs w:val="26"/>
        </w:rPr>
        <w:t>условный вид разрешенного использования земельного участка</w:t>
      </w:r>
      <w:r w:rsidR="00BF5246" w:rsidRPr="009D0CF8">
        <w:rPr>
          <w:b/>
          <w:sz w:val="26"/>
          <w:szCs w:val="26"/>
        </w:rPr>
        <w:t xml:space="preserve"> в границах городского поселения «Поселок Северный» </w:t>
      </w:r>
      <w:r w:rsidR="00BF5246">
        <w:rPr>
          <w:b/>
          <w:sz w:val="26"/>
          <w:szCs w:val="26"/>
        </w:rPr>
        <w:t xml:space="preserve"> </w:t>
      </w:r>
      <w:r w:rsidR="00F54F05" w:rsidRPr="00F54F05">
        <w:rPr>
          <w:b/>
          <w:sz w:val="26"/>
          <w:szCs w:val="26"/>
        </w:rPr>
        <w:t xml:space="preserve">в границах городского поселения «Поселок </w:t>
      </w:r>
      <w:r w:rsidR="00BC6E72">
        <w:rPr>
          <w:b/>
          <w:sz w:val="26"/>
          <w:szCs w:val="26"/>
        </w:rPr>
        <w:t>Северный</w:t>
      </w:r>
      <w:r w:rsidR="00F54F05" w:rsidRPr="00F54F05">
        <w:rPr>
          <w:b/>
          <w:sz w:val="26"/>
          <w:szCs w:val="26"/>
        </w:rPr>
        <w:t xml:space="preserve">» </w:t>
      </w:r>
      <w:r w:rsidR="00F54F05">
        <w:rPr>
          <w:b/>
          <w:sz w:val="26"/>
          <w:szCs w:val="26"/>
        </w:rPr>
        <w:br/>
      </w:r>
      <w:r w:rsidR="00F54F05" w:rsidRPr="00F54F05">
        <w:rPr>
          <w:b/>
          <w:sz w:val="26"/>
          <w:szCs w:val="26"/>
        </w:rPr>
        <w:t>муниципального района «Белгородский район» Белгородской области</w:t>
      </w:r>
      <w:r w:rsidR="00AF41EA" w:rsidRPr="00F81EBE">
        <w:rPr>
          <w:b/>
          <w:sz w:val="26"/>
          <w:szCs w:val="26"/>
        </w:rPr>
        <w:t>»</w:t>
      </w:r>
    </w:p>
    <w:p w:rsidR="00320F50" w:rsidRPr="00415DAE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18"/>
          <w:szCs w:val="26"/>
        </w:rPr>
      </w:pPr>
    </w:p>
    <w:p w:rsidR="004C295E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Дата проведения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="00FE73FA" w:rsidRPr="00F81EBE">
        <w:rPr>
          <w:sz w:val="26"/>
          <w:szCs w:val="26"/>
        </w:rPr>
        <w:t xml:space="preserve"> </w:t>
      </w:r>
      <w:r w:rsidR="00076220" w:rsidRPr="00076220">
        <w:rPr>
          <w:sz w:val="26"/>
          <w:szCs w:val="26"/>
        </w:rPr>
        <w:t>с 29 октября 2025 г. по 13 ноября 2025 г</w:t>
      </w:r>
    </w:p>
    <w:p w:rsidR="00C52BA7" w:rsidRPr="00F81EBE" w:rsidRDefault="00381F60" w:rsidP="001A4733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Общественные обсуждения назначены: </w:t>
      </w:r>
      <w:r w:rsidRPr="00F81EBE">
        <w:rPr>
          <w:bCs/>
          <w:sz w:val="26"/>
          <w:szCs w:val="26"/>
        </w:rPr>
        <w:t>в</w:t>
      </w:r>
      <w:r w:rsidRPr="00F81EBE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</w:t>
      </w:r>
      <w:r w:rsidR="00BA168C">
        <w:rPr>
          <w:bCs/>
          <w:sz w:val="26"/>
          <w:szCs w:val="26"/>
        </w:rPr>
        <w:t xml:space="preserve">городском поселении «Поселок </w:t>
      </w:r>
      <w:r w:rsidR="000459FC">
        <w:rPr>
          <w:bCs/>
          <w:sz w:val="26"/>
          <w:szCs w:val="26"/>
        </w:rPr>
        <w:t>Северный</w:t>
      </w:r>
      <w:r w:rsidR="00BA168C">
        <w:rPr>
          <w:bCs/>
          <w:sz w:val="26"/>
          <w:szCs w:val="26"/>
        </w:rPr>
        <w:t>»</w:t>
      </w:r>
      <w:r w:rsidRPr="00F81EBE">
        <w:rPr>
          <w:bCs/>
          <w:sz w:val="26"/>
          <w:szCs w:val="26"/>
          <w:lang w:val="x-none"/>
        </w:rPr>
        <w:t xml:space="preserve"> </w:t>
      </w:r>
      <w:r w:rsidR="00C204F7" w:rsidRPr="00C204F7">
        <w:rPr>
          <w:bCs/>
          <w:sz w:val="26"/>
          <w:szCs w:val="26"/>
        </w:rPr>
        <w:t>муниципального района «Белгородского района» Белгородской области</w:t>
      </w:r>
      <w:r w:rsidRPr="00F81EBE">
        <w:rPr>
          <w:bCs/>
          <w:sz w:val="26"/>
          <w:szCs w:val="26"/>
          <w:lang w:val="x-none"/>
        </w:rPr>
        <w:t xml:space="preserve">, утвержденным решением </w:t>
      </w:r>
      <w:r w:rsidR="00BA168C">
        <w:rPr>
          <w:bCs/>
          <w:sz w:val="26"/>
          <w:szCs w:val="26"/>
        </w:rPr>
        <w:t xml:space="preserve">поселкового собрания городского поселения «Поселок </w:t>
      </w:r>
      <w:r w:rsidR="00BC6E72">
        <w:rPr>
          <w:bCs/>
          <w:sz w:val="26"/>
          <w:szCs w:val="26"/>
        </w:rPr>
        <w:t>Северный</w:t>
      </w:r>
      <w:r w:rsidR="00BA168C">
        <w:rPr>
          <w:bCs/>
          <w:sz w:val="26"/>
          <w:szCs w:val="26"/>
        </w:rPr>
        <w:t>»</w:t>
      </w:r>
      <w:r w:rsidRPr="00F81EBE">
        <w:rPr>
          <w:bCs/>
          <w:sz w:val="26"/>
          <w:szCs w:val="26"/>
          <w:lang w:val="x-none"/>
        </w:rPr>
        <w:t xml:space="preserve"> Белгородского района от </w:t>
      </w:r>
      <w:r w:rsidR="000459FC">
        <w:rPr>
          <w:bCs/>
          <w:sz w:val="26"/>
          <w:szCs w:val="26"/>
        </w:rPr>
        <w:t>20</w:t>
      </w:r>
      <w:r w:rsidR="00C204F7">
        <w:rPr>
          <w:bCs/>
          <w:sz w:val="26"/>
          <w:szCs w:val="26"/>
        </w:rPr>
        <w:t xml:space="preserve"> </w:t>
      </w:r>
      <w:r w:rsidR="000459FC">
        <w:rPr>
          <w:bCs/>
          <w:sz w:val="26"/>
          <w:szCs w:val="26"/>
        </w:rPr>
        <w:t>ноября</w:t>
      </w:r>
      <w:r w:rsidR="00C204F7">
        <w:rPr>
          <w:bCs/>
          <w:sz w:val="26"/>
          <w:szCs w:val="26"/>
        </w:rPr>
        <w:t xml:space="preserve"> </w:t>
      </w:r>
      <w:r w:rsidRPr="00F81EBE">
        <w:rPr>
          <w:bCs/>
          <w:sz w:val="26"/>
          <w:szCs w:val="26"/>
          <w:lang w:val="x-none"/>
        </w:rPr>
        <w:t>20</w:t>
      </w:r>
      <w:r w:rsidR="00F93939">
        <w:rPr>
          <w:bCs/>
          <w:sz w:val="26"/>
          <w:szCs w:val="26"/>
        </w:rPr>
        <w:t>18</w:t>
      </w:r>
      <w:r w:rsidRPr="00F81EBE">
        <w:rPr>
          <w:bCs/>
          <w:sz w:val="26"/>
          <w:szCs w:val="26"/>
          <w:lang w:val="x-none"/>
        </w:rPr>
        <w:t xml:space="preserve"> № </w:t>
      </w:r>
      <w:r w:rsidR="000459FC">
        <w:rPr>
          <w:bCs/>
          <w:sz w:val="26"/>
          <w:szCs w:val="26"/>
        </w:rPr>
        <w:t>39</w:t>
      </w:r>
      <w:r w:rsidRPr="00F81EBE">
        <w:rPr>
          <w:bCs/>
          <w:sz w:val="26"/>
          <w:szCs w:val="26"/>
          <w:lang w:val="x-none"/>
        </w:rPr>
        <w:t>,</w:t>
      </w:r>
      <w:r w:rsidRPr="00F81EBE">
        <w:rPr>
          <w:bCs/>
          <w:sz w:val="26"/>
          <w:szCs w:val="26"/>
        </w:rPr>
        <w:t xml:space="preserve"> оповещением председателя комиссии </w:t>
      </w:r>
      <w:r w:rsidR="00C204F7" w:rsidRPr="00C204F7">
        <w:rPr>
          <w:bCs/>
          <w:sz w:val="26"/>
          <w:szCs w:val="26"/>
        </w:rPr>
        <w:t xml:space="preserve">по подготовке проекта правил землепользования и застройки при администрации городского поселения «Поселок </w:t>
      </w:r>
      <w:r w:rsidR="000459FC">
        <w:rPr>
          <w:bCs/>
          <w:sz w:val="26"/>
          <w:szCs w:val="26"/>
        </w:rPr>
        <w:t>Северный</w:t>
      </w:r>
      <w:r w:rsidR="00C204F7" w:rsidRPr="00C204F7">
        <w:rPr>
          <w:bCs/>
          <w:sz w:val="26"/>
          <w:szCs w:val="26"/>
        </w:rPr>
        <w:t>» муниципального района «Белгородского района» Белгородской области</w:t>
      </w:r>
      <w:r w:rsidR="00C52BA7">
        <w:rPr>
          <w:bCs/>
          <w:sz w:val="26"/>
          <w:szCs w:val="26"/>
        </w:rPr>
        <w:t xml:space="preserve"> от </w:t>
      </w:r>
      <w:r w:rsidR="00BC6E72">
        <w:rPr>
          <w:bCs/>
          <w:sz w:val="26"/>
          <w:szCs w:val="26"/>
        </w:rPr>
        <w:t>2</w:t>
      </w:r>
      <w:r w:rsidR="00076220">
        <w:rPr>
          <w:bCs/>
          <w:sz w:val="26"/>
          <w:szCs w:val="26"/>
        </w:rPr>
        <w:t>4</w:t>
      </w:r>
      <w:r w:rsidR="00BC6E72">
        <w:rPr>
          <w:bCs/>
          <w:sz w:val="26"/>
          <w:szCs w:val="26"/>
        </w:rPr>
        <w:t xml:space="preserve"> октября 2025 г. </w:t>
      </w:r>
      <w:r w:rsidR="00BC6E72" w:rsidRPr="00C52BA7">
        <w:rPr>
          <w:bCs/>
          <w:sz w:val="26"/>
          <w:szCs w:val="26"/>
        </w:rPr>
        <w:t xml:space="preserve">№ </w:t>
      </w:r>
      <w:r w:rsidR="00BF5246">
        <w:rPr>
          <w:bCs/>
          <w:sz w:val="26"/>
          <w:szCs w:val="26"/>
        </w:rPr>
        <w:t>4</w:t>
      </w:r>
      <w:r w:rsidR="00BC6E72" w:rsidRPr="00C52BA7">
        <w:rPr>
          <w:bCs/>
          <w:sz w:val="26"/>
          <w:szCs w:val="26"/>
        </w:rPr>
        <w:t xml:space="preserve"> </w:t>
      </w:r>
      <w:r w:rsidR="00C52BA7" w:rsidRPr="00C52BA7">
        <w:rPr>
          <w:bCs/>
          <w:sz w:val="26"/>
          <w:szCs w:val="26"/>
        </w:rPr>
        <w:t xml:space="preserve">«О начале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границах </w:t>
      </w:r>
      <w:r w:rsidR="001A4733" w:rsidRPr="001A4733">
        <w:rPr>
          <w:bCs/>
          <w:sz w:val="26"/>
          <w:szCs w:val="26"/>
        </w:rPr>
        <w:t xml:space="preserve">городского поселения «Поселок </w:t>
      </w:r>
      <w:r w:rsidR="000459FC">
        <w:rPr>
          <w:bCs/>
          <w:sz w:val="26"/>
          <w:szCs w:val="26"/>
        </w:rPr>
        <w:t>Северный</w:t>
      </w:r>
      <w:r w:rsidR="001A4733" w:rsidRPr="001A4733">
        <w:rPr>
          <w:bCs/>
          <w:sz w:val="26"/>
          <w:szCs w:val="26"/>
        </w:rPr>
        <w:t>» муниципального района «Белгородский район» Белгородской области</w:t>
      </w:r>
      <w:r w:rsidR="00C52BA7" w:rsidRPr="00C52BA7">
        <w:rPr>
          <w:bCs/>
          <w:sz w:val="26"/>
          <w:szCs w:val="26"/>
        </w:rPr>
        <w:t>».</w:t>
      </w:r>
    </w:p>
    <w:p w:rsidR="00AF41EA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Организатор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Pr="00F81EBE">
        <w:rPr>
          <w:bCs/>
          <w:sz w:val="26"/>
          <w:szCs w:val="26"/>
        </w:rPr>
        <w:t xml:space="preserve"> </w:t>
      </w:r>
      <w:r w:rsidR="00C24553" w:rsidRPr="00F81EBE">
        <w:rPr>
          <w:bCs/>
          <w:sz w:val="26"/>
          <w:szCs w:val="26"/>
        </w:rPr>
        <w:t xml:space="preserve">Комиссия </w:t>
      </w:r>
      <w:r w:rsidR="001A4733" w:rsidRPr="001A4733">
        <w:rPr>
          <w:bCs/>
          <w:sz w:val="26"/>
          <w:szCs w:val="26"/>
        </w:rPr>
        <w:t xml:space="preserve">по подготовке проекта правил землепользования и застройки при администрации городского поселения «Поселок </w:t>
      </w:r>
      <w:r w:rsidR="000459FC">
        <w:rPr>
          <w:bCs/>
          <w:sz w:val="26"/>
          <w:szCs w:val="26"/>
        </w:rPr>
        <w:t>Северный</w:t>
      </w:r>
      <w:r w:rsidR="001A4733" w:rsidRPr="001A4733">
        <w:rPr>
          <w:bCs/>
          <w:sz w:val="26"/>
          <w:szCs w:val="26"/>
        </w:rPr>
        <w:t>» муниципального района «Белгородского района» Белгородской области</w:t>
      </w:r>
      <w:r w:rsidR="00C20D48" w:rsidRPr="00F81EBE">
        <w:rPr>
          <w:bCs/>
          <w:sz w:val="26"/>
          <w:szCs w:val="26"/>
        </w:rPr>
        <w:t>.</w:t>
      </w:r>
    </w:p>
    <w:p w:rsidR="00AF41EA" w:rsidRPr="00F81EBE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F81EBE">
        <w:rPr>
          <w:bCs/>
          <w:sz w:val="26"/>
          <w:szCs w:val="26"/>
        </w:rPr>
        <w:t xml:space="preserve"> </w:t>
      </w:r>
      <w:r w:rsidR="000459FC">
        <w:rPr>
          <w:bCs/>
          <w:sz w:val="26"/>
          <w:szCs w:val="26"/>
        </w:rPr>
        <w:t>1</w:t>
      </w:r>
      <w:r w:rsidR="00076220">
        <w:rPr>
          <w:bCs/>
          <w:sz w:val="26"/>
          <w:szCs w:val="26"/>
        </w:rPr>
        <w:t>4</w:t>
      </w:r>
      <w:r w:rsidR="000459FC">
        <w:rPr>
          <w:bCs/>
          <w:sz w:val="26"/>
          <w:szCs w:val="26"/>
        </w:rPr>
        <w:t xml:space="preserve"> </w:t>
      </w:r>
      <w:r w:rsidR="00D57800">
        <w:rPr>
          <w:bCs/>
          <w:sz w:val="26"/>
          <w:szCs w:val="26"/>
        </w:rPr>
        <w:t>ноября</w:t>
      </w:r>
      <w:r w:rsidR="00FE73FA" w:rsidRPr="00F81EBE">
        <w:rPr>
          <w:bCs/>
          <w:sz w:val="26"/>
          <w:szCs w:val="26"/>
        </w:rPr>
        <w:t xml:space="preserve"> 2025</w:t>
      </w:r>
      <w:r w:rsidRPr="00F81EBE">
        <w:rPr>
          <w:bCs/>
          <w:sz w:val="26"/>
          <w:szCs w:val="26"/>
        </w:rPr>
        <w:t xml:space="preserve"> г.</w:t>
      </w:r>
    </w:p>
    <w:p w:rsidR="006131C6" w:rsidRPr="002E6D72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701"/>
        <w:gridCol w:w="1701"/>
        <w:gridCol w:w="4678"/>
      </w:tblGrid>
      <w:tr w:rsidR="002E6D72" w:rsidRPr="003E0F5B" w:rsidTr="005E1F47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E0F5B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896BB3" w:rsidRPr="003E0F5B" w:rsidTr="00896BB3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B3" w:rsidRPr="003E0F5B" w:rsidRDefault="00896BB3" w:rsidP="00896BB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B3" w:rsidRPr="00762BEB" w:rsidRDefault="00BF5246" w:rsidP="00C52BA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Мизиров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Алексей Сергеевич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46" w:rsidRPr="00BF5246" w:rsidRDefault="00C52BA7" w:rsidP="00BF5246">
            <w:pPr>
              <w:pStyle w:val="a4"/>
              <w:ind w:firstLine="30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2BA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Предоставление разрешения </w:t>
            </w:r>
            <w:r w:rsidR="00746E85" w:rsidRPr="00746E8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</w:t>
            </w:r>
            <w:proofErr w:type="spellStart"/>
            <w:r w:rsidR="00BF5246" w:rsidRPr="00BF5246">
              <w:rPr>
                <w:rFonts w:ascii="Times New Roman" w:hAnsi="Times New Roman"/>
                <w:color w:val="000000"/>
                <w:sz w:val="26"/>
                <w:szCs w:val="26"/>
              </w:rPr>
              <w:t>на</w:t>
            </w:r>
            <w:proofErr w:type="spellEnd"/>
            <w:r w:rsidR="00BF5246" w:rsidRPr="00BF52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условно разрешенный вид использования с кодом вида 2.1 «для индивидуального жилищного </w:t>
            </w:r>
            <w:r w:rsidR="00BF5246" w:rsidRPr="00BF524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строительства» для земельных участков:</w:t>
            </w:r>
          </w:p>
          <w:p w:rsidR="00BF5246" w:rsidRPr="00BF5246" w:rsidRDefault="00BF5246" w:rsidP="00BF5246">
            <w:pPr>
              <w:pStyle w:val="a4"/>
              <w:ind w:firstLine="30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F52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кадастровым номером 31:15:0111025:142, площадью 913 кв. м, по адресу: Белгородская область, р-н Белгородский, садоводческое товарищество "Северяне" ОПХ "Белгородское", участок № 343;</w:t>
            </w:r>
          </w:p>
          <w:p w:rsidR="00BF5246" w:rsidRPr="00BF5246" w:rsidRDefault="00BF5246" w:rsidP="00BF5246">
            <w:pPr>
              <w:pStyle w:val="a4"/>
              <w:ind w:firstLine="30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F5246">
              <w:rPr>
                <w:rFonts w:ascii="Times New Roman" w:hAnsi="Times New Roman"/>
                <w:color w:val="000000"/>
                <w:sz w:val="26"/>
                <w:szCs w:val="26"/>
              </w:rPr>
              <w:t>с кадастровым номером 31:15:0111025:151, площадью 910 кв. м, по адресу: Белгородская область, р-н Белгородский, садоводческое товарищество "Северяне" ОПХ "Белгородское", участок № 345;</w:t>
            </w:r>
          </w:p>
          <w:p w:rsidR="00BF5246" w:rsidRPr="00BF5246" w:rsidRDefault="00BF5246" w:rsidP="00BF5246">
            <w:pPr>
              <w:pStyle w:val="a4"/>
              <w:ind w:firstLine="30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F5246">
              <w:rPr>
                <w:rFonts w:ascii="Times New Roman" w:hAnsi="Times New Roman"/>
                <w:color w:val="000000"/>
                <w:sz w:val="26"/>
                <w:szCs w:val="26"/>
              </w:rPr>
              <w:t>с кадастровым номером 31:15:0111025:143, площадью 912 кв. м, по адресу: Белгородская область, р-н Белгородский, садоводческое товарищество "Северяне" ОПХ "Белгородское", участок № 346;</w:t>
            </w:r>
          </w:p>
          <w:p w:rsidR="00A2195E" w:rsidRPr="00746E85" w:rsidRDefault="00BF5246" w:rsidP="00BF5246">
            <w:pPr>
              <w:pStyle w:val="a4"/>
              <w:ind w:firstLine="300"/>
              <w:jc w:val="both"/>
              <w:rPr>
                <w:color w:val="000000"/>
                <w:sz w:val="26"/>
                <w:szCs w:val="26"/>
              </w:rPr>
            </w:pPr>
            <w:r w:rsidRPr="00BF52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кадастровым номером 31:15:0111025:148, площадью 911 кв. м, по адресу: Белгородская область, р-н Белгородский, садоводческое товарищество "Северяне" ОПХ "Белгородское", участок № 344 в территориальной зоне ЖУ-1- зона усадебной </w:t>
            </w:r>
            <w:r w:rsidRPr="00BF524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застройки, трансформируемая из коллективных садов и огородов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B3" w:rsidRPr="003E0F5B" w:rsidRDefault="00896BB3" w:rsidP="00896BB3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B3" w:rsidRPr="003E0F5B" w:rsidRDefault="00896BB3" w:rsidP="00896BB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46" w:rsidRPr="00BF5246" w:rsidRDefault="00896BB3" w:rsidP="00BF5246">
            <w:pPr>
              <w:pStyle w:val="a4"/>
              <w:ind w:firstLine="708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F5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предложенному на обсуждение вопросу о </w:t>
            </w:r>
            <w:r w:rsidR="00BF5246" w:rsidRPr="00BF524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Предоставление разрешения на условно разрешенный вид использования с кодом вида 2.1 «для </w:t>
            </w:r>
            <w:r w:rsidR="00BF5246" w:rsidRPr="00BF524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индивидуального жилищного строительства» для земельных участков:</w:t>
            </w:r>
          </w:p>
          <w:p w:rsidR="00BF5246" w:rsidRPr="00BF5246" w:rsidRDefault="00BF5246" w:rsidP="00BF5246">
            <w:pPr>
              <w:ind w:firstLine="708"/>
              <w:jc w:val="both"/>
              <w:rPr>
                <w:color w:val="000000"/>
                <w:sz w:val="26"/>
                <w:szCs w:val="26"/>
              </w:rPr>
            </w:pPr>
            <w:r w:rsidRPr="00BF5246">
              <w:rPr>
                <w:color w:val="000000"/>
                <w:sz w:val="26"/>
                <w:szCs w:val="26"/>
              </w:rPr>
              <w:t xml:space="preserve"> с кадастровым номером 31:15:0111025:142, площадью 913 кв. м, по адресу: Белгородская область, р-н Белгородский, садоводческое товарищество "Северяне" ОПХ "Белгородское", участок № 343;</w:t>
            </w:r>
          </w:p>
          <w:p w:rsidR="00BF5246" w:rsidRPr="00BF5246" w:rsidRDefault="00BF5246" w:rsidP="00BF5246">
            <w:pPr>
              <w:ind w:firstLine="708"/>
              <w:jc w:val="both"/>
              <w:rPr>
                <w:color w:val="000000"/>
                <w:sz w:val="26"/>
                <w:szCs w:val="26"/>
              </w:rPr>
            </w:pPr>
            <w:r w:rsidRPr="00BF5246">
              <w:rPr>
                <w:color w:val="000000"/>
                <w:sz w:val="26"/>
                <w:szCs w:val="26"/>
              </w:rPr>
              <w:t>с кадастровым номером 31:15:0111025:151, площадью 910 кв. м, по адресу: Белгородская область, р-н Белгородский, садоводческое товарищество "Северяне" ОПХ "Белгородское", участок № 345;</w:t>
            </w:r>
          </w:p>
          <w:p w:rsidR="00BF5246" w:rsidRPr="00BF5246" w:rsidRDefault="00BF5246" w:rsidP="00BF5246">
            <w:pPr>
              <w:ind w:firstLine="708"/>
              <w:jc w:val="both"/>
              <w:rPr>
                <w:color w:val="000000"/>
                <w:sz w:val="26"/>
                <w:szCs w:val="26"/>
              </w:rPr>
            </w:pPr>
            <w:r w:rsidRPr="00BF5246">
              <w:rPr>
                <w:color w:val="000000"/>
                <w:sz w:val="26"/>
                <w:szCs w:val="26"/>
              </w:rPr>
              <w:t>с кадастровым номером 31:15:0111025:143, площадью 912 кв. м, по адресу: Белгородская область, р-н Белгородский, садоводческое товарищество "Северяне" ОПХ "Белгородское", участок № 346;</w:t>
            </w:r>
          </w:p>
          <w:p w:rsidR="00896BB3" w:rsidRPr="00BF5246" w:rsidRDefault="00BF5246" w:rsidP="00BF5246">
            <w:pPr>
              <w:pStyle w:val="3"/>
              <w:keepNext w:val="0"/>
              <w:keepLines w:val="0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F52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кадастровым номером 31:15:0111025:148, площадью 911 кв. м, по адресу: Белгородская область, р-н Белгородский, садоводческое товарищество "Северяне" ОПХ "Белгородское", участок № 344 в территориальной зоне ЖУ-1- зона усадебной застройки, трансформируемая из коллективных садов и огородов</w:t>
            </w:r>
            <w:r w:rsidR="00C52BA7" w:rsidRPr="00BF52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896BB3" w:rsidRPr="00BF52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предложений и замеча</w:t>
            </w:r>
            <w:bookmarkStart w:id="0" w:name="_GoBack"/>
            <w:bookmarkEnd w:id="0"/>
            <w:r w:rsidR="00896BB3" w:rsidRPr="00BF52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ний не поступило.</w:t>
            </w:r>
          </w:p>
        </w:tc>
      </w:tr>
    </w:tbl>
    <w:p w:rsidR="00AF41EA" w:rsidRPr="00415DAE" w:rsidRDefault="00AF41EA" w:rsidP="00AF41EA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lastRenderedPageBreak/>
        <w:t xml:space="preserve">Рекомендация: направить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в управление архитектуры </w:t>
      </w:r>
      <w:r w:rsidR="00F761C7" w:rsidRPr="00415DAE">
        <w:rPr>
          <w:bCs/>
          <w:sz w:val="22"/>
          <w:szCs w:val="26"/>
        </w:rPr>
        <w:br/>
      </w:r>
      <w:r w:rsidRPr="00415DAE">
        <w:rPr>
          <w:bCs/>
          <w:sz w:val="22"/>
          <w:szCs w:val="26"/>
        </w:rPr>
        <w:t>и градостроительства Белгородской области.</w:t>
      </w:r>
    </w:p>
    <w:p w:rsidR="00997610" w:rsidRPr="00415DAE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t xml:space="preserve">Опубликовать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9E5A4E" w:rsidRPr="00415DAE">
        <w:rPr>
          <w:sz w:val="22"/>
          <w:szCs w:val="26"/>
        </w:rPr>
        <w:t>www.belgorodskij-r31.gosweb.gosuslugi.ru</w:t>
      </w:r>
      <w:r w:rsidRPr="00415DAE">
        <w:rPr>
          <w:sz w:val="22"/>
          <w:szCs w:val="26"/>
        </w:rPr>
        <w:t>)</w:t>
      </w:r>
      <w:r w:rsidRPr="00415DAE">
        <w:rPr>
          <w:bCs/>
          <w:sz w:val="22"/>
          <w:szCs w:val="26"/>
        </w:rPr>
        <w:t>.</w:t>
      </w:r>
    </w:p>
    <w:p w:rsidR="009E5A4E" w:rsidRPr="00415DAE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D57800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Баландин</w:t>
            </w:r>
            <w:proofErr w:type="spellEnd"/>
            <w:r>
              <w:rPr>
                <w:b/>
                <w:sz w:val="26"/>
                <w:szCs w:val="26"/>
              </w:rPr>
              <w:t xml:space="preserve"> В.С</w:t>
            </w:r>
            <w:r w:rsidR="00F81EBE" w:rsidRPr="00F81EBE">
              <w:rPr>
                <w:b/>
                <w:sz w:val="26"/>
                <w:szCs w:val="26"/>
              </w:rPr>
              <w:t>.</w:t>
            </w: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F81EBE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2E6D72" w:rsidRDefault="00543DD1" w:rsidP="001F131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2E6D72" w:rsidSect="002073A7">
      <w:pgSz w:w="16839" w:h="11907" w:orient="landscape" w:code="9"/>
      <w:pgMar w:top="851" w:right="1134" w:bottom="1135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770B0B"/>
    <w:multiLevelType w:val="hybridMultilevel"/>
    <w:tmpl w:val="111E1F80"/>
    <w:lvl w:ilvl="0" w:tplc="1A1038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59FC"/>
    <w:rsid w:val="00047AC9"/>
    <w:rsid w:val="00071CAA"/>
    <w:rsid w:val="0007515D"/>
    <w:rsid w:val="00076220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6551E"/>
    <w:rsid w:val="00173B37"/>
    <w:rsid w:val="001752E0"/>
    <w:rsid w:val="00175DAA"/>
    <w:rsid w:val="00181C70"/>
    <w:rsid w:val="001A4733"/>
    <w:rsid w:val="001B1712"/>
    <w:rsid w:val="001B5698"/>
    <w:rsid w:val="001B5A70"/>
    <w:rsid w:val="001C1605"/>
    <w:rsid w:val="001D39BE"/>
    <w:rsid w:val="001D5A92"/>
    <w:rsid w:val="001E7749"/>
    <w:rsid w:val="001F1318"/>
    <w:rsid w:val="001F187C"/>
    <w:rsid w:val="001F1B87"/>
    <w:rsid w:val="001F2551"/>
    <w:rsid w:val="002017F4"/>
    <w:rsid w:val="00203E79"/>
    <w:rsid w:val="002073A7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2594"/>
    <w:rsid w:val="002E6D72"/>
    <w:rsid w:val="002F5545"/>
    <w:rsid w:val="00310AD9"/>
    <w:rsid w:val="003139BD"/>
    <w:rsid w:val="00320304"/>
    <w:rsid w:val="00320F50"/>
    <w:rsid w:val="0033279E"/>
    <w:rsid w:val="00333CEF"/>
    <w:rsid w:val="00334888"/>
    <w:rsid w:val="00343603"/>
    <w:rsid w:val="0035037B"/>
    <w:rsid w:val="00352129"/>
    <w:rsid w:val="0035587A"/>
    <w:rsid w:val="00361DF8"/>
    <w:rsid w:val="00366FE2"/>
    <w:rsid w:val="003715AD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2651"/>
    <w:rsid w:val="003C3F33"/>
    <w:rsid w:val="003D4301"/>
    <w:rsid w:val="003D4E7C"/>
    <w:rsid w:val="003E0F5B"/>
    <w:rsid w:val="003F76F4"/>
    <w:rsid w:val="00402AD3"/>
    <w:rsid w:val="0041363A"/>
    <w:rsid w:val="00415DAE"/>
    <w:rsid w:val="004172D6"/>
    <w:rsid w:val="00420E0E"/>
    <w:rsid w:val="00432A79"/>
    <w:rsid w:val="0043361F"/>
    <w:rsid w:val="00451EF2"/>
    <w:rsid w:val="00455D75"/>
    <w:rsid w:val="00470449"/>
    <w:rsid w:val="00486A3C"/>
    <w:rsid w:val="004A6A69"/>
    <w:rsid w:val="004C295E"/>
    <w:rsid w:val="004D2A61"/>
    <w:rsid w:val="004D34A3"/>
    <w:rsid w:val="004D388B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0CD3"/>
    <w:rsid w:val="00586751"/>
    <w:rsid w:val="005B078B"/>
    <w:rsid w:val="005C5B00"/>
    <w:rsid w:val="005D58E7"/>
    <w:rsid w:val="005E1F47"/>
    <w:rsid w:val="00611B40"/>
    <w:rsid w:val="006131C6"/>
    <w:rsid w:val="00620A29"/>
    <w:rsid w:val="00620B13"/>
    <w:rsid w:val="006269C9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11AD"/>
    <w:rsid w:val="006D4BE3"/>
    <w:rsid w:val="006E21E9"/>
    <w:rsid w:val="006E3D7A"/>
    <w:rsid w:val="006F65A6"/>
    <w:rsid w:val="0070668B"/>
    <w:rsid w:val="00706C1B"/>
    <w:rsid w:val="0071230C"/>
    <w:rsid w:val="0072643A"/>
    <w:rsid w:val="00727DFA"/>
    <w:rsid w:val="00733961"/>
    <w:rsid w:val="00740379"/>
    <w:rsid w:val="00740E94"/>
    <w:rsid w:val="00746E85"/>
    <w:rsid w:val="007607B8"/>
    <w:rsid w:val="007650DD"/>
    <w:rsid w:val="00770E5E"/>
    <w:rsid w:val="00774242"/>
    <w:rsid w:val="00776FC6"/>
    <w:rsid w:val="00783FA0"/>
    <w:rsid w:val="007B64F3"/>
    <w:rsid w:val="007C0F06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47AFD"/>
    <w:rsid w:val="0085005B"/>
    <w:rsid w:val="00851070"/>
    <w:rsid w:val="00860C37"/>
    <w:rsid w:val="0086343D"/>
    <w:rsid w:val="00871B5C"/>
    <w:rsid w:val="008757B0"/>
    <w:rsid w:val="00896BB3"/>
    <w:rsid w:val="008A7972"/>
    <w:rsid w:val="008B64AB"/>
    <w:rsid w:val="008C45CE"/>
    <w:rsid w:val="008D6175"/>
    <w:rsid w:val="008E7174"/>
    <w:rsid w:val="0090355B"/>
    <w:rsid w:val="00910765"/>
    <w:rsid w:val="00923FC7"/>
    <w:rsid w:val="009248C0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E5A4E"/>
    <w:rsid w:val="009F1DEC"/>
    <w:rsid w:val="009F49C7"/>
    <w:rsid w:val="009F663F"/>
    <w:rsid w:val="00A03BB4"/>
    <w:rsid w:val="00A12509"/>
    <w:rsid w:val="00A12641"/>
    <w:rsid w:val="00A20CFB"/>
    <w:rsid w:val="00A210D5"/>
    <w:rsid w:val="00A2195E"/>
    <w:rsid w:val="00A25AB5"/>
    <w:rsid w:val="00A353FC"/>
    <w:rsid w:val="00A357CC"/>
    <w:rsid w:val="00A35AC3"/>
    <w:rsid w:val="00A361BD"/>
    <w:rsid w:val="00A4361D"/>
    <w:rsid w:val="00A550B8"/>
    <w:rsid w:val="00A75F7A"/>
    <w:rsid w:val="00A84BC6"/>
    <w:rsid w:val="00AA2918"/>
    <w:rsid w:val="00AC006B"/>
    <w:rsid w:val="00AC1BB6"/>
    <w:rsid w:val="00AD24C7"/>
    <w:rsid w:val="00AD7FE7"/>
    <w:rsid w:val="00AE612A"/>
    <w:rsid w:val="00AF41EA"/>
    <w:rsid w:val="00AF4DAD"/>
    <w:rsid w:val="00B37057"/>
    <w:rsid w:val="00B415E7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168C"/>
    <w:rsid w:val="00BA22F2"/>
    <w:rsid w:val="00BB6660"/>
    <w:rsid w:val="00BB7223"/>
    <w:rsid w:val="00BC2CAA"/>
    <w:rsid w:val="00BC6E72"/>
    <w:rsid w:val="00BF5246"/>
    <w:rsid w:val="00C1769D"/>
    <w:rsid w:val="00C204F7"/>
    <w:rsid w:val="00C20D48"/>
    <w:rsid w:val="00C244A5"/>
    <w:rsid w:val="00C24553"/>
    <w:rsid w:val="00C26300"/>
    <w:rsid w:val="00C4264A"/>
    <w:rsid w:val="00C44D4C"/>
    <w:rsid w:val="00C52BA7"/>
    <w:rsid w:val="00C6141D"/>
    <w:rsid w:val="00C64373"/>
    <w:rsid w:val="00C64707"/>
    <w:rsid w:val="00C666B4"/>
    <w:rsid w:val="00C819F7"/>
    <w:rsid w:val="00C92BE2"/>
    <w:rsid w:val="00C9440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20271"/>
    <w:rsid w:val="00D263ED"/>
    <w:rsid w:val="00D309F5"/>
    <w:rsid w:val="00D46B7F"/>
    <w:rsid w:val="00D5159A"/>
    <w:rsid w:val="00D57800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53FA"/>
    <w:rsid w:val="00DC7D15"/>
    <w:rsid w:val="00DD15D2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91FA0"/>
    <w:rsid w:val="00E97429"/>
    <w:rsid w:val="00EA24F9"/>
    <w:rsid w:val="00EB6061"/>
    <w:rsid w:val="00EB754B"/>
    <w:rsid w:val="00EC0184"/>
    <w:rsid w:val="00EC5ADE"/>
    <w:rsid w:val="00EE6C44"/>
    <w:rsid w:val="00EF1D1D"/>
    <w:rsid w:val="00EF2E47"/>
    <w:rsid w:val="00EF390C"/>
    <w:rsid w:val="00F13EA7"/>
    <w:rsid w:val="00F15B55"/>
    <w:rsid w:val="00F25A6D"/>
    <w:rsid w:val="00F274E9"/>
    <w:rsid w:val="00F478EB"/>
    <w:rsid w:val="00F5164D"/>
    <w:rsid w:val="00F54F05"/>
    <w:rsid w:val="00F7414D"/>
    <w:rsid w:val="00F761C7"/>
    <w:rsid w:val="00F775B7"/>
    <w:rsid w:val="00F81EBE"/>
    <w:rsid w:val="00F822A5"/>
    <w:rsid w:val="00F9244A"/>
    <w:rsid w:val="00F93939"/>
    <w:rsid w:val="00F94F35"/>
    <w:rsid w:val="00F96557"/>
    <w:rsid w:val="00FA3D87"/>
    <w:rsid w:val="00FB7269"/>
    <w:rsid w:val="00FC3E6E"/>
    <w:rsid w:val="00FD69A5"/>
    <w:rsid w:val="00FE32B8"/>
    <w:rsid w:val="00FE411E"/>
    <w:rsid w:val="00F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BC1C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User</cp:lastModifiedBy>
  <cp:revision>2</cp:revision>
  <cp:lastPrinted>2025-11-10T13:34:00Z</cp:lastPrinted>
  <dcterms:created xsi:type="dcterms:W3CDTF">2025-11-18T13:32:00Z</dcterms:created>
  <dcterms:modified xsi:type="dcterms:W3CDTF">2025-11-18T13:32:00Z</dcterms:modified>
</cp:coreProperties>
</file>