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5" w:rsidRPr="000E33D2" w:rsidRDefault="00E01BD3" w:rsidP="00D833D5">
      <w:pPr>
        <w:ind w:right="-598"/>
        <w:jc w:val="center"/>
        <w:outlineLvl w:val="1"/>
        <w:rPr>
          <w:b/>
          <w:bCs/>
          <w:sz w:val="24"/>
          <w:szCs w:val="24"/>
        </w:rPr>
      </w:pPr>
      <w:r w:rsidRPr="000E33D2">
        <w:rPr>
          <w:b/>
          <w:bCs/>
          <w:sz w:val="24"/>
          <w:szCs w:val="24"/>
        </w:rPr>
        <w:t xml:space="preserve">Заключение о результатах </w:t>
      </w:r>
      <w:r w:rsidR="005E68E3">
        <w:rPr>
          <w:b/>
          <w:bCs/>
          <w:sz w:val="24"/>
          <w:szCs w:val="24"/>
        </w:rPr>
        <w:t>22</w:t>
      </w:r>
      <w:r w:rsidR="00B455BC" w:rsidRPr="000E33D2">
        <w:rPr>
          <w:b/>
          <w:bCs/>
          <w:sz w:val="24"/>
          <w:szCs w:val="24"/>
        </w:rPr>
        <w:t xml:space="preserve"> июня</w:t>
      </w:r>
      <w:r w:rsidRPr="000E33D2">
        <w:rPr>
          <w:b/>
          <w:bCs/>
          <w:sz w:val="24"/>
          <w:szCs w:val="24"/>
        </w:rPr>
        <w:t xml:space="preserve"> 2026</w:t>
      </w:r>
      <w:r w:rsidRPr="000E33D2">
        <w:rPr>
          <w:bCs/>
          <w:sz w:val="24"/>
          <w:szCs w:val="24"/>
        </w:rPr>
        <w:t xml:space="preserve"> г</w:t>
      </w:r>
      <w:r w:rsidRPr="000E33D2">
        <w:rPr>
          <w:b/>
          <w:bCs/>
          <w:sz w:val="24"/>
          <w:szCs w:val="24"/>
        </w:rPr>
        <w:t>.</w:t>
      </w:r>
    </w:p>
    <w:p w:rsidR="00756275" w:rsidRPr="000E33D2" w:rsidRDefault="00E01BD3" w:rsidP="00D833D5">
      <w:pPr>
        <w:ind w:right="-598"/>
        <w:jc w:val="center"/>
        <w:rPr>
          <w:b/>
          <w:sz w:val="24"/>
          <w:szCs w:val="24"/>
        </w:rPr>
      </w:pPr>
      <w:r w:rsidRPr="000E33D2">
        <w:rPr>
          <w:b/>
          <w:sz w:val="24"/>
          <w:szCs w:val="24"/>
        </w:rPr>
        <w:t xml:space="preserve">«Предоставление разрешения </w:t>
      </w:r>
      <w:r w:rsidR="00D05619" w:rsidRPr="00D05619">
        <w:rPr>
          <w:b/>
          <w:sz w:val="24"/>
          <w:szCs w:val="24"/>
        </w:rPr>
        <w:t xml:space="preserve">на условно разрешенный вид использования земельного </w:t>
      </w:r>
      <w:r w:rsidR="00D05619" w:rsidRPr="00D05619">
        <w:rPr>
          <w:b/>
          <w:sz w:val="24"/>
          <w:szCs w:val="24"/>
        </w:rPr>
        <w:br/>
        <w:t>в границах с. Стрелецкое Белгородского муниципального округа Белгородской области</w:t>
      </w:r>
      <w:r w:rsidRPr="000E33D2">
        <w:rPr>
          <w:b/>
          <w:sz w:val="24"/>
          <w:szCs w:val="24"/>
        </w:rPr>
        <w:t>»</w:t>
      </w:r>
    </w:p>
    <w:p w:rsidR="00756275" w:rsidRPr="000E33D2" w:rsidRDefault="00756275" w:rsidP="00D833D5">
      <w:pPr>
        <w:ind w:right="-598"/>
        <w:jc w:val="center"/>
        <w:rPr>
          <w:b/>
          <w:sz w:val="24"/>
          <w:szCs w:val="24"/>
        </w:rPr>
      </w:pPr>
    </w:p>
    <w:p w:rsidR="00756275" w:rsidRPr="000E33D2" w:rsidRDefault="00E01BD3" w:rsidP="00D833D5">
      <w:pPr>
        <w:ind w:right="-598"/>
        <w:jc w:val="both"/>
        <w:rPr>
          <w:sz w:val="24"/>
          <w:szCs w:val="24"/>
        </w:rPr>
      </w:pPr>
      <w:r w:rsidRPr="000E33D2">
        <w:rPr>
          <w:b/>
          <w:bCs/>
          <w:sz w:val="24"/>
          <w:szCs w:val="24"/>
        </w:rPr>
        <w:t>Дата проведения общественных обсуждений:</w:t>
      </w:r>
      <w:r w:rsidRPr="000E33D2">
        <w:rPr>
          <w:sz w:val="24"/>
          <w:szCs w:val="24"/>
        </w:rPr>
        <w:t xml:space="preserve"> с </w:t>
      </w:r>
      <w:r w:rsidR="00D05619">
        <w:rPr>
          <w:sz w:val="24"/>
          <w:szCs w:val="24"/>
        </w:rPr>
        <w:t>1 июня</w:t>
      </w:r>
      <w:r w:rsidRPr="000E33D2">
        <w:rPr>
          <w:sz w:val="24"/>
          <w:szCs w:val="24"/>
        </w:rPr>
        <w:t xml:space="preserve"> 2026 г. по </w:t>
      </w:r>
      <w:r w:rsidR="00D05619">
        <w:rPr>
          <w:sz w:val="24"/>
          <w:szCs w:val="24"/>
        </w:rPr>
        <w:t xml:space="preserve">21 </w:t>
      </w:r>
      <w:r w:rsidR="00905B2F" w:rsidRPr="000E33D2">
        <w:rPr>
          <w:sz w:val="24"/>
          <w:szCs w:val="24"/>
        </w:rPr>
        <w:t>июня</w:t>
      </w:r>
      <w:r w:rsidRPr="000E33D2">
        <w:rPr>
          <w:sz w:val="24"/>
          <w:szCs w:val="24"/>
        </w:rPr>
        <w:t xml:space="preserve"> 2026 г.</w:t>
      </w:r>
    </w:p>
    <w:p w:rsidR="00756275" w:rsidRPr="000E33D2" w:rsidRDefault="00E01BD3" w:rsidP="00EB3FD7">
      <w:pPr>
        <w:ind w:right="-598"/>
        <w:jc w:val="both"/>
        <w:rPr>
          <w:bCs/>
          <w:sz w:val="24"/>
          <w:szCs w:val="24"/>
        </w:rPr>
      </w:pPr>
      <w:r w:rsidRPr="000E33D2">
        <w:rPr>
          <w:b/>
          <w:bCs/>
          <w:sz w:val="24"/>
          <w:szCs w:val="24"/>
        </w:rPr>
        <w:t xml:space="preserve">Общественные обсуждения назначены: </w:t>
      </w:r>
      <w:r w:rsidRPr="000E33D2">
        <w:rPr>
          <w:bCs/>
          <w:sz w:val="24"/>
          <w:szCs w:val="24"/>
        </w:rPr>
        <w:t xml:space="preserve">в соответствии со ст. 5.1 Градостроительного кодекса Российской Федерации, порядком организации </w:t>
      </w:r>
      <w:r w:rsidR="000E33D2">
        <w:rPr>
          <w:bCs/>
          <w:sz w:val="24"/>
          <w:szCs w:val="24"/>
        </w:rPr>
        <w:br/>
      </w:r>
      <w:r w:rsidRPr="000E33D2">
        <w:rPr>
          <w:bCs/>
          <w:sz w:val="24"/>
          <w:szCs w:val="24"/>
        </w:rPr>
        <w:t xml:space="preserve">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от 30 сентября 2025 г. № 46, оповещением председателя комиссии по Правилам землепользования и застройки при администрации Белгородского района от </w:t>
      </w:r>
      <w:r w:rsidR="00EB3FD7">
        <w:rPr>
          <w:bCs/>
          <w:sz w:val="24"/>
          <w:szCs w:val="24"/>
        </w:rPr>
        <w:t>29</w:t>
      </w:r>
      <w:r w:rsidR="0023136D" w:rsidRPr="000E33D2">
        <w:rPr>
          <w:bCs/>
          <w:sz w:val="24"/>
          <w:szCs w:val="24"/>
        </w:rPr>
        <w:t xml:space="preserve"> мая</w:t>
      </w:r>
      <w:r w:rsidRPr="000E33D2">
        <w:rPr>
          <w:bCs/>
          <w:sz w:val="24"/>
          <w:szCs w:val="24"/>
        </w:rPr>
        <w:t xml:space="preserve"> 2026 г. № </w:t>
      </w:r>
      <w:r w:rsidR="003B719B">
        <w:rPr>
          <w:bCs/>
          <w:sz w:val="24"/>
          <w:szCs w:val="24"/>
        </w:rPr>
        <w:t>54</w:t>
      </w:r>
      <w:r w:rsidRPr="000E33D2">
        <w:rPr>
          <w:bCs/>
          <w:sz w:val="24"/>
          <w:szCs w:val="24"/>
        </w:rPr>
        <w:t xml:space="preserve"> «О начале общественных обсуждений по вопросу предоставления разрешения </w:t>
      </w:r>
      <w:r w:rsidR="00EB3FD7" w:rsidRPr="00EB3FD7">
        <w:rPr>
          <w:sz w:val="24"/>
          <w:szCs w:val="24"/>
        </w:rPr>
        <w:t xml:space="preserve">на условно разрешенный вид использования земельного в границах </w:t>
      </w:r>
      <w:r w:rsidR="00EB3FD7">
        <w:rPr>
          <w:sz w:val="24"/>
          <w:szCs w:val="24"/>
        </w:rPr>
        <w:br/>
      </w:r>
      <w:r w:rsidR="00EB3FD7" w:rsidRPr="00EB3FD7">
        <w:rPr>
          <w:sz w:val="24"/>
          <w:szCs w:val="24"/>
        </w:rPr>
        <w:t>с. Стрелецкое Белгородского муниципального округа Белгородской области</w:t>
      </w:r>
      <w:r w:rsidRPr="000E33D2">
        <w:rPr>
          <w:bCs/>
          <w:sz w:val="24"/>
          <w:szCs w:val="24"/>
        </w:rPr>
        <w:t>».</w:t>
      </w:r>
    </w:p>
    <w:p w:rsidR="00F06408" w:rsidRPr="000E33D2" w:rsidRDefault="00173601" w:rsidP="00B76F63">
      <w:pPr>
        <w:ind w:right="-598"/>
        <w:jc w:val="both"/>
        <w:rPr>
          <w:b/>
          <w:sz w:val="24"/>
          <w:szCs w:val="24"/>
        </w:rPr>
      </w:pPr>
      <w:r w:rsidRPr="000E33D2">
        <w:rPr>
          <w:b/>
          <w:sz w:val="24"/>
          <w:szCs w:val="24"/>
        </w:rPr>
        <w:t>Информация о проекте, рассмотренном на общественных обсуждениях:</w:t>
      </w:r>
    </w:p>
    <w:p w:rsidR="0052375B" w:rsidRPr="0052375B" w:rsidRDefault="0052375B" w:rsidP="0052375B">
      <w:pPr>
        <w:ind w:right="-598"/>
        <w:jc w:val="both"/>
        <w:rPr>
          <w:b/>
          <w:color w:val="000000"/>
          <w:sz w:val="24"/>
          <w:szCs w:val="24"/>
          <w:u w:val="single"/>
        </w:rPr>
      </w:pPr>
      <w:r w:rsidRPr="0052375B">
        <w:rPr>
          <w:color w:val="000000"/>
          <w:sz w:val="24"/>
          <w:szCs w:val="24"/>
        </w:rPr>
        <w:t xml:space="preserve">Предоставление </w:t>
      </w:r>
      <w:r w:rsidRPr="0052375B">
        <w:rPr>
          <w:bCs/>
          <w:color w:val="000000"/>
          <w:sz w:val="24"/>
          <w:szCs w:val="24"/>
        </w:rPr>
        <w:t>разрешения</w:t>
      </w:r>
      <w:r w:rsidRPr="0052375B">
        <w:rPr>
          <w:b/>
          <w:bCs/>
          <w:color w:val="000000"/>
          <w:sz w:val="24"/>
          <w:szCs w:val="24"/>
        </w:rPr>
        <w:t xml:space="preserve"> </w:t>
      </w:r>
      <w:r w:rsidRPr="0052375B">
        <w:rPr>
          <w:color w:val="000000"/>
          <w:sz w:val="24"/>
          <w:szCs w:val="24"/>
        </w:rPr>
        <w:t>на условно разрешенный вид использования для земельного участка с кадастровым номером 31:15:0508015:54, площадью 1860 кв. м, по адресу: Белгородская область, Белгородский район, с. Стрелецкое, ул. Новосельская, 8, расположенного в границах территориальной зоны ЖУ (Зона усадебной застройки) – «Блокированная жилая застройка» (код вида 2.3)</w:t>
      </w:r>
      <w:r w:rsidRPr="0052375B">
        <w:rPr>
          <w:bCs/>
          <w:color w:val="000000"/>
          <w:sz w:val="24"/>
          <w:szCs w:val="24"/>
        </w:rPr>
        <w:t>,</w:t>
      </w:r>
      <w:r w:rsidRPr="0052375B">
        <w:rPr>
          <w:color w:val="000000"/>
          <w:sz w:val="24"/>
          <w:szCs w:val="24"/>
        </w:rPr>
        <w:t xml:space="preserve"> по обращению Кудрявцевой Екатерины Федоровны.</w:t>
      </w:r>
    </w:p>
    <w:p w:rsidR="00756275" w:rsidRPr="000E33D2" w:rsidRDefault="00E01BD3" w:rsidP="00B76F63">
      <w:pPr>
        <w:ind w:right="-598"/>
        <w:jc w:val="both"/>
        <w:rPr>
          <w:bCs/>
          <w:sz w:val="24"/>
          <w:szCs w:val="24"/>
        </w:rPr>
      </w:pPr>
      <w:r w:rsidRPr="000E33D2">
        <w:rPr>
          <w:b/>
          <w:bCs/>
          <w:sz w:val="24"/>
          <w:szCs w:val="24"/>
        </w:rPr>
        <w:t>Организатор общественных обсуждений:</w:t>
      </w:r>
      <w:r w:rsidRPr="000E33D2">
        <w:rPr>
          <w:bCs/>
          <w:sz w:val="24"/>
          <w:szCs w:val="24"/>
        </w:rPr>
        <w:t xml:space="preserve">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756275" w:rsidRPr="000E33D2" w:rsidRDefault="00E01BD3" w:rsidP="00B76F63">
      <w:pPr>
        <w:ind w:right="-598"/>
        <w:jc w:val="both"/>
        <w:rPr>
          <w:bCs/>
          <w:sz w:val="24"/>
          <w:szCs w:val="24"/>
        </w:rPr>
      </w:pPr>
      <w:r w:rsidRPr="000E33D2">
        <w:rPr>
          <w:b/>
          <w:bCs/>
          <w:sz w:val="24"/>
          <w:szCs w:val="24"/>
        </w:rPr>
        <w:t>Реквизиты протокола общественных обсуждений, на основании которого подготовлено заключение:</w:t>
      </w:r>
      <w:r w:rsidRPr="000E33D2">
        <w:rPr>
          <w:bCs/>
          <w:sz w:val="24"/>
          <w:szCs w:val="24"/>
        </w:rPr>
        <w:t xml:space="preserve"> </w:t>
      </w:r>
      <w:r w:rsidR="005E68E3">
        <w:rPr>
          <w:sz w:val="24"/>
          <w:szCs w:val="24"/>
        </w:rPr>
        <w:t>22</w:t>
      </w:r>
      <w:r w:rsidR="00B455BC" w:rsidRPr="000E33D2">
        <w:rPr>
          <w:sz w:val="24"/>
          <w:szCs w:val="24"/>
        </w:rPr>
        <w:t xml:space="preserve"> июня</w:t>
      </w:r>
      <w:r w:rsidRPr="000E33D2">
        <w:rPr>
          <w:sz w:val="24"/>
          <w:szCs w:val="24"/>
        </w:rPr>
        <w:t xml:space="preserve"> 2026</w:t>
      </w:r>
      <w:r w:rsidRPr="000E33D2">
        <w:rPr>
          <w:bCs/>
          <w:sz w:val="24"/>
          <w:szCs w:val="24"/>
        </w:rPr>
        <w:t xml:space="preserve"> г.</w:t>
      </w:r>
    </w:p>
    <w:p w:rsidR="00756275" w:rsidRPr="000E33D2" w:rsidRDefault="00756275" w:rsidP="00D833D5">
      <w:pPr>
        <w:ind w:right="-598"/>
        <w:jc w:val="both"/>
        <w:rPr>
          <w:bCs/>
          <w:sz w:val="24"/>
          <w:szCs w:val="24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3455"/>
        <w:gridCol w:w="3261"/>
        <w:gridCol w:w="7938"/>
      </w:tblGrid>
      <w:tr w:rsidR="00756275" w:rsidRPr="000E33D2" w:rsidTr="000E33D2">
        <w:trPr>
          <w:trHeight w:val="79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0E33D2" w:rsidRDefault="00E01BD3" w:rsidP="00D833D5">
            <w:pPr>
              <w:widowControl w:val="0"/>
              <w:spacing w:line="254" w:lineRule="auto"/>
              <w:ind w:right="-59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E33D2">
              <w:rPr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0E33D2" w:rsidRDefault="00E01BD3" w:rsidP="00B64098">
            <w:pPr>
              <w:widowControl w:val="0"/>
              <w:spacing w:line="254" w:lineRule="auto"/>
              <w:ind w:right="7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E33D2">
              <w:rPr>
                <w:b/>
                <w:bCs/>
                <w:sz w:val="24"/>
                <w:szCs w:val="24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0E33D2" w:rsidRDefault="00E01BD3" w:rsidP="00B64098">
            <w:pPr>
              <w:widowControl w:val="0"/>
              <w:spacing w:line="254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E33D2">
              <w:rPr>
                <w:b/>
                <w:bCs/>
                <w:sz w:val="24"/>
                <w:szCs w:val="24"/>
                <w:lang w:eastAsia="en-US"/>
              </w:rPr>
              <w:t>Кем внесено предложение (поддержано)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0E33D2" w:rsidRDefault="00E01BD3" w:rsidP="00B64098">
            <w:pPr>
              <w:widowControl w:val="0"/>
              <w:spacing w:line="254" w:lineRule="auto"/>
              <w:ind w:right="-9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E33D2">
              <w:rPr>
                <w:b/>
                <w:bCs/>
                <w:sz w:val="24"/>
                <w:szCs w:val="24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 w:rsidRPr="000E33D2">
              <w:rPr>
                <w:b/>
                <w:bCs/>
                <w:sz w:val="24"/>
                <w:szCs w:val="24"/>
              </w:rPr>
              <w:t>общественных обсуждений</w:t>
            </w:r>
            <w:r w:rsidRPr="000E33D2">
              <w:rPr>
                <w:b/>
                <w:bCs/>
                <w:sz w:val="24"/>
                <w:szCs w:val="24"/>
                <w:lang w:eastAsia="en-US"/>
              </w:rPr>
              <w:t xml:space="preserve"> предложений и замечаний</w:t>
            </w:r>
          </w:p>
        </w:tc>
      </w:tr>
      <w:tr w:rsidR="00756275" w:rsidRPr="000E33D2" w:rsidTr="00B64098">
        <w:trPr>
          <w:trHeight w:val="71"/>
        </w:trPr>
        <w:tc>
          <w:tcPr>
            <w:tcW w:w="1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Pr="000E33D2" w:rsidRDefault="00E01BD3" w:rsidP="00D833D5">
            <w:pPr>
              <w:ind w:right="-598"/>
              <w:jc w:val="center"/>
              <w:rPr>
                <w:bCs/>
                <w:sz w:val="24"/>
                <w:szCs w:val="24"/>
              </w:rPr>
            </w:pPr>
            <w:r w:rsidRPr="000E33D2">
              <w:rPr>
                <w:bCs/>
                <w:sz w:val="24"/>
                <w:szCs w:val="24"/>
              </w:rPr>
              <w:t>В рамках общественных обсуждений предложений и замечаний не поступило.</w:t>
            </w:r>
          </w:p>
        </w:tc>
      </w:tr>
    </w:tbl>
    <w:p w:rsidR="00B455BC" w:rsidRPr="00B64098" w:rsidRDefault="00B455BC" w:rsidP="005E68E3">
      <w:pPr>
        <w:ind w:right="-598"/>
        <w:jc w:val="both"/>
        <w:rPr>
          <w:bCs/>
          <w:szCs w:val="26"/>
        </w:rPr>
      </w:pPr>
      <w:r w:rsidRPr="00B64098">
        <w:rPr>
          <w:bCs/>
          <w:szCs w:val="26"/>
        </w:rPr>
        <w:t xml:space="preserve">Рекомендовать предоставить разрешение </w:t>
      </w:r>
      <w:r w:rsidR="005E68E3" w:rsidRPr="005E68E3">
        <w:rPr>
          <w:bCs/>
          <w:szCs w:val="26"/>
        </w:rPr>
        <w:t>на условно разрешенный вид использования земельного в границах с. Стрелецкое Белгородского муниципального округа Белгородской области</w:t>
      </w:r>
      <w:r w:rsidRPr="00B64098">
        <w:rPr>
          <w:bCs/>
          <w:szCs w:val="26"/>
        </w:rPr>
        <w:t>.</w:t>
      </w:r>
    </w:p>
    <w:p w:rsidR="00756275" w:rsidRPr="00B64098" w:rsidRDefault="00E01BD3" w:rsidP="00D833D5">
      <w:pPr>
        <w:ind w:right="-598"/>
        <w:jc w:val="both"/>
        <w:rPr>
          <w:bCs/>
          <w:szCs w:val="26"/>
        </w:rPr>
      </w:pPr>
      <w:r w:rsidRPr="00B64098">
        <w:rPr>
          <w:bCs/>
          <w:szCs w:val="26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 w:rsidRPr="00B64098">
        <w:rPr>
          <w:szCs w:val="26"/>
        </w:rPr>
        <w:t>www.belgorodskij-r31.gosweb.gosuslugi.ru)</w:t>
      </w:r>
      <w:r w:rsidRPr="00B64098">
        <w:rPr>
          <w:bCs/>
          <w:szCs w:val="26"/>
        </w:rPr>
        <w:t>.</w:t>
      </w:r>
    </w:p>
    <w:p w:rsidR="004D62CB" w:rsidRDefault="004D62CB" w:rsidP="004D62CB">
      <w:pPr>
        <w:ind w:firstLine="708"/>
        <w:jc w:val="both"/>
        <w:rPr>
          <w:bCs/>
          <w:sz w:val="24"/>
          <w:szCs w:val="26"/>
        </w:rPr>
      </w:pPr>
    </w:p>
    <w:p w:rsidR="00756275" w:rsidRDefault="00756275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756275" w:rsidSect="00CD2179">
      <w:pgSz w:w="16838" w:h="11906" w:orient="landscape"/>
      <w:pgMar w:top="709" w:right="1134" w:bottom="568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7D" w:rsidRDefault="00AF097D">
      <w:r>
        <w:separator/>
      </w:r>
    </w:p>
  </w:endnote>
  <w:endnote w:type="continuationSeparator" w:id="0">
    <w:p w:rsidR="00AF097D" w:rsidRDefault="00AF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7D" w:rsidRDefault="00AF097D">
      <w:r>
        <w:separator/>
      </w:r>
    </w:p>
  </w:footnote>
  <w:footnote w:type="continuationSeparator" w:id="0">
    <w:p w:rsidR="00AF097D" w:rsidRDefault="00AF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60AC3"/>
    <w:multiLevelType w:val="hybridMultilevel"/>
    <w:tmpl w:val="B35426D6"/>
    <w:lvl w:ilvl="0" w:tplc="77E4DC5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5"/>
    <w:rsid w:val="00053D98"/>
    <w:rsid w:val="000E33D2"/>
    <w:rsid w:val="00173601"/>
    <w:rsid w:val="00182F10"/>
    <w:rsid w:val="0023136D"/>
    <w:rsid w:val="00231967"/>
    <w:rsid w:val="002F2ADC"/>
    <w:rsid w:val="0034645F"/>
    <w:rsid w:val="003B719B"/>
    <w:rsid w:val="003C6B71"/>
    <w:rsid w:val="00463BB2"/>
    <w:rsid w:val="004D62CB"/>
    <w:rsid w:val="00502613"/>
    <w:rsid w:val="0052375B"/>
    <w:rsid w:val="005E68E3"/>
    <w:rsid w:val="005E771E"/>
    <w:rsid w:val="006C78E9"/>
    <w:rsid w:val="00713DD5"/>
    <w:rsid w:val="00756275"/>
    <w:rsid w:val="0076157F"/>
    <w:rsid w:val="007952E5"/>
    <w:rsid w:val="007A0F82"/>
    <w:rsid w:val="008240DB"/>
    <w:rsid w:val="00850465"/>
    <w:rsid w:val="008D0A4E"/>
    <w:rsid w:val="008F258C"/>
    <w:rsid w:val="00905B2F"/>
    <w:rsid w:val="00932771"/>
    <w:rsid w:val="00AF097D"/>
    <w:rsid w:val="00B455BC"/>
    <w:rsid w:val="00B64098"/>
    <w:rsid w:val="00B76F63"/>
    <w:rsid w:val="00C12FD9"/>
    <w:rsid w:val="00C60922"/>
    <w:rsid w:val="00CB047B"/>
    <w:rsid w:val="00CD2179"/>
    <w:rsid w:val="00D05619"/>
    <w:rsid w:val="00D142DE"/>
    <w:rsid w:val="00D833D5"/>
    <w:rsid w:val="00E01BD3"/>
    <w:rsid w:val="00E301B3"/>
    <w:rsid w:val="00E428CC"/>
    <w:rsid w:val="00EB3FD7"/>
    <w:rsid w:val="00ED3F20"/>
    <w:rsid w:val="00EE28CF"/>
    <w:rsid w:val="00EE490D"/>
    <w:rsid w:val="00F06408"/>
    <w:rsid w:val="00F10BD9"/>
    <w:rsid w:val="00FC4208"/>
    <w:rsid w:val="00F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05B3B-02B3-4E5B-A79A-F5317D4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3</cp:revision>
  <cp:lastPrinted>2026-06-19T14:37:00Z</cp:lastPrinted>
  <dcterms:created xsi:type="dcterms:W3CDTF">2026-06-22T07:20:00Z</dcterms:created>
  <dcterms:modified xsi:type="dcterms:W3CDTF">2026-06-22T11:48:00Z</dcterms:modified>
  <dc:language>ru-RU</dc:language>
</cp:coreProperties>
</file>