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5C4C82" w:rsidRDefault="002F46B1" w:rsidP="00EF7601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по </w:t>
      </w:r>
      <w:r>
        <w:rPr>
          <w:b/>
          <w:sz w:val="28"/>
          <w:szCs w:val="28"/>
        </w:rPr>
        <w:t xml:space="preserve">вопросу </w:t>
      </w:r>
      <w:r w:rsidRPr="0033754E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33754E">
        <w:rPr>
          <w:b/>
          <w:sz w:val="28"/>
          <w:szCs w:val="28"/>
        </w:rPr>
        <w:t xml:space="preserve"> </w:t>
      </w:r>
      <w:r w:rsidRPr="0033754E">
        <w:rPr>
          <w:rStyle w:val="a7"/>
          <w:bCs w:val="0"/>
          <w:sz w:val="28"/>
          <w:szCs w:val="28"/>
        </w:rPr>
        <w:t>разрешени</w:t>
      </w:r>
      <w:r w:rsidRPr="00DD1C65">
        <w:rPr>
          <w:rStyle w:val="a7"/>
          <w:bCs w:val="0"/>
          <w:sz w:val="28"/>
          <w:szCs w:val="28"/>
        </w:rPr>
        <w:t>я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EF7601">
        <w:rPr>
          <w:rStyle w:val="a7"/>
          <w:b w:val="0"/>
          <w:bCs w:val="0"/>
          <w:sz w:val="28"/>
          <w:szCs w:val="28"/>
        </w:rPr>
        <w:br/>
      </w:r>
      <w:r w:rsidRPr="0033754E">
        <w:rPr>
          <w:b/>
          <w:iCs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8A6C2B">
        <w:rPr>
          <w:b/>
          <w:iCs/>
          <w:sz w:val="28"/>
          <w:szCs w:val="28"/>
        </w:rPr>
        <w:t>реконструкции объектов капитального строительства</w:t>
      </w:r>
    </w:p>
    <w:p w:rsidR="002F46B1" w:rsidRPr="00C04714" w:rsidRDefault="005C4C82" w:rsidP="00EF7601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Стрелецком сельском поселении Белгородского района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986EA9" w:rsidRDefault="00DB0C8F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</w:t>
      </w:r>
      <w:r w:rsidR="004D38A0">
        <w:rPr>
          <w:b/>
          <w:iCs/>
          <w:sz w:val="28"/>
          <w:szCs w:val="28"/>
        </w:rPr>
        <w:t xml:space="preserve"> июл</w:t>
      </w:r>
      <w:bookmarkStart w:id="0" w:name="_GoBack"/>
      <w:bookmarkEnd w:id="0"/>
      <w:r w:rsidR="00986EA9">
        <w:rPr>
          <w:b/>
          <w:iCs/>
          <w:sz w:val="28"/>
          <w:szCs w:val="28"/>
        </w:rPr>
        <w:t>я</w:t>
      </w:r>
      <w:r w:rsidR="00C704F1" w:rsidRPr="00986EA9">
        <w:rPr>
          <w:b/>
          <w:iCs/>
          <w:sz w:val="28"/>
          <w:szCs w:val="28"/>
        </w:rPr>
        <w:t xml:space="preserve"> 2022 г.</w:t>
      </w:r>
      <w:r w:rsidR="003B5407" w:rsidRPr="00986EA9">
        <w:rPr>
          <w:b/>
          <w:iCs/>
          <w:sz w:val="28"/>
          <w:szCs w:val="28"/>
        </w:rPr>
        <w:t xml:space="preserve">                                         </w:t>
      </w:r>
      <w:r w:rsidR="00986EA9">
        <w:rPr>
          <w:b/>
          <w:iCs/>
          <w:sz w:val="28"/>
          <w:szCs w:val="28"/>
        </w:rPr>
        <w:t xml:space="preserve">                              </w:t>
      </w:r>
      <w:r w:rsidR="003B5407" w:rsidRPr="00986EA9">
        <w:rPr>
          <w:b/>
          <w:iCs/>
          <w:sz w:val="28"/>
          <w:szCs w:val="28"/>
        </w:rPr>
        <w:t xml:space="preserve">      </w:t>
      </w:r>
      <w:r w:rsidR="00A97E11" w:rsidRPr="00986EA9">
        <w:rPr>
          <w:b/>
          <w:iCs/>
          <w:sz w:val="28"/>
          <w:szCs w:val="28"/>
        </w:rPr>
        <w:t xml:space="preserve">        </w:t>
      </w:r>
      <w:r w:rsidR="003B5407" w:rsidRPr="00986EA9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       </w:t>
      </w:r>
      <w:r w:rsidR="00843AA6" w:rsidRPr="00986EA9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103</w:t>
      </w:r>
    </w:p>
    <w:p w:rsidR="003B5407" w:rsidRPr="00986EA9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AF1C7E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2F46B1" w:rsidRPr="00C234FB" w:rsidRDefault="002F46B1" w:rsidP="000B61C6">
      <w:pPr>
        <w:pStyle w:val="a6"/>
        <w:ind w:firstLine="709"/>
        <w:jc w:val="both"/>
        <w:rPr>
          <w:iCs/>
          <w:sz w:val="28"/>
          <w:szCs w:val="28"/>
        </w:rPr>
      </w:pPr>
      <w:r w:rsidRPr="0033754E">
        <w:rPr>
          <w:sz w:val="28"/>
          <w:szCs w:val="28"/>
        </w:rPr>
        <w:t xml:space="preserve">По предоставлению </w:t>
      </w:r>
      <w:r w:rsidRPr="0033754E">
        <w:rPr>
          <w:rStyle w:val="a7"/>
          <w:b w:val="0"/>
          <w:bCs w:val="0"/>
          <w:sz w:val="28"/>
          <w:szCs w:val="28"/>
        </w:rPr>
        <w:t>разрешени</w:t>
      </w:r>
      <w:r w:rsidRPr="0052082A">
        <w:rPr>
          <w:rStyle w:val="a7"/>
          <w:b w:val="0"/>
          <w:bCs w:val="0"/>
          <w:sz w:val="28"/>
          <w:szCs w:val="28"/>
        </w:rPr>
        <w:t>я</w:t>
      </w:r>
      <w:r w:rsidRPr="0033754E">
        <w:rPr>
          <w:rStyle w:val="a7"/>
          <w:bCs w:val="0"/>
          <w:sz w:val="28"/>
          <w:szCs w:val="28"/>
        </w:rPr>
        <w:t xml:space="preserve"> </w:t>
      </w:r>
      <w:r w:rsidRPr="0033754E">
        <w:rPr>
          <w:iCs/>
          <w:sz w:val="28"/>
          <w:szCs w:val="28"/>
        </w:rPr>
        <w:t>на отклонение от предельных параметров разрешенного строительства</w:t>
      </w:r>
      <w:r>
        <w:rPr>
          <w:iCs/>
          <w:sz w:val="28"/>
          <w:szCs w:val="28"/>
        </w:rPr>
        <w:t xml:space="preserve">, реконструкции объектов капитального строительства для земельного участка с кадастровым номером </w:t>
      </w:r>
      <w:r w:rsidRPr="00C234FB">
        <w:rPr>
          <w:iCs/>
          <w:sz w:val="28"/>
          <w:szCs w:val="28"/>
        </w:rPr>
        <w:t>31:15:</w:t>
      </w:r>
      <w:r w:rsidR="00627C66">
        <w:rPr>
          <w:iCs/>
          <w:sz w:val="28"/>
          <w:szCs w:val="28"/>
        </w:rPr>
        <w:t>05</w:t>
      </w:r>
      <w:r w:rsidR="00DB0C8F">
        <w:rPr>
          <w:iCs/>
          <w:sz w:val="28"/>
          <w:szCs w:val="28"/>
        </w:rPr>
        <w:t>14002</w:t>
      </w:r>
      <w:r w:rsidR="00627C66">
        <w:rPr>
          <w:iCs/>
          <w:sz w:val="28"/>
          <w:szCs w:val="28"/>
        </w:rPr>
        <w:t>:</w:t>
      </w:r>
      <w:r w:rsidR="00DB0C8F">
        <w:rPr>
          <w:iCs/>
          <w:sz w:val="28"/>
          <w:szCs w:val="28"/>
        </w:rPr>
        <w:t>651</w:t>
      </w:r>
      <w:r w:rsidRPr="00C234FB">
        <w:rPr>
          <w:iCs/>
          <w:sz w:val="28"/>
          <w:szCs w:val="28"/>
        </w:rPr>
        <w:t xml:space="preserve">, площадью </w:t>
      </w:r>
      <w:r w:rsidR="00C704F1">
        <w:rPr>
          <w:iCs/>
          <w:sz w:val="28"/>
          <w:szCs w:val="28"/>
        </w:rPr>
        <w:t>1</w:t>
      </w:r>
      <w:r w:rsidR="00627C66">
        <w:rPr>
          <w:iCs/>
          <w:sz w:val="28"/>
          <w:szCs w:val="28"/>
        </w:rPr>
        <w:t>5</w:t>
      </w:r>
      <w:r w:rsidR="00DB0C8F">
        <w:rPr>
          <w:iCs/>
          <w:sz w:val="28"/>
          <w:szCs w:val="28"/>
        </w:rPr>
        <w:t>00</w:t>
      </w:r>
      <w:r w:rsidRPr="00C234FB">
        <w:rPr>
          <w:iCs/>
          <w:sz w:val="28"/>
          <w:szCs w:val="28"/>
        </w:rPr>
        <w:t xml:space="preserve"> кв. м, по адресу: Белгородский район, </w:t>
      </w:r>
      <w:r w:rsidRPr="00C234FB">
        <w:rPr>
          <w:iCs/>
          <w:sz w:val="28"/>
          <w:szCs w:val="28"/>
        </w:rPr>
        <w:br/>
      </w:r>
      <w:r w:rsidR="000B61C6">
        <w:rPr>
          <w:iCs/>
          <w:sz w:val="28"/>
          <w:szCs w:val="28"/>
        </w:rPr>
        <w:t>Стрелецкое</w:t>
      </w:r>
      <w:r w:rsidRPr="00C234FB">
        <w:rPr>
          <w:iCs/>
          <w:sz w:val="28"/>
          <w:szCs w:val="28"/>
        </w:rPr>
        <w:t xml:space="preserve"> сельское поселение, </w:t>
      </w:r>
      <w:r w:rsidR="00627C66">
        <w:rPr>
          <w:iCs/>
          <w:sz w:val="28"/>
          <w:szCs w:val="28"/>
        </w:rPr>
        <w:t xml:space="preserve">с. Стрелецкое, </w:t>
      </w:r>
      <w:r w:rsidR="00DB0C8F">
        <w:rPr>
          <w:iCs/>
          <w:sz w:val="28"/>
          <w:szCs w:val="28"/>
        </w:rPr>
        <w:t>СПК «Новая Жизнь</w:t>
      </w:r>
      <w:r w:rsidR="00E94445">
        <w:rPr>
          <w:iCs/>
          <w:sz w:val="28"/>
          <w:szCs w:val="28"/>
        </w:rPr>
        <w:t>,</w:t>
      </w:r>
      <w:r w:rsidR="00BB480C">
        <w:rPr>
          <w:iCs/>
          <w:sz w:val="28"/>
          <w:szCs w:val="28"/>
        </w:rPr>
        <w:t xml:space="preserve"> </w:t>
      </w:r>
      <w:r w:rsidR="007B005D">
        <w:rPr>
          <w:iCs/>
          <w:sz w:val="28"/>
          <w:szCs w:val="28"/>
        </w:rPr>
        <w:t>в части сокращения отступ</w:t>
      </w:r>
      <w:r w:rsidR="000B61C6">
        <w:rPr>
          <w:iCs/>
          <w:sz w:val="28"/>
          <w:szCs w:val="28"/>
        </w:rPr>
        <w:t>а</w:t>
      </w:r>
      <w:r w:rsidRPr="00C234FB">
        <w:rPr>
          <w:iCs/>
          <w:sz w:val="28"/>
          <w:szCs w:val="28"/>
        </w:rPr>
        <w:t xml:space="preserve"> </w:t>
      </w:r>
      <w:r w:rsidR="00E94445">
        <w:rPr>
          <w:iCs/>
          <w:sz w:val="28"/>
          <w:szCs w:val="28"/>
        </w:rPr>
        <w:t>от границ земельного участка со стороны красной линии</w:t>
      </w:r>
      <w:r w:rsidR="00627C66">
        <w:rPr>
          <w:iCs/>
          <w:sz w:val="28"/>
          <w:szCs w:val="28"/>
        </w:rPr>
        <w:t xml:space="preserve"> </w:t>
      </w:r>
      <w:r w:rsidR="00DB0C8F">
        <w:rPr>
          <w:iCs/>
          <w:sz w:val="28"/>
          <w:szCs w:val="28"/>
        </w:rPr>
        <w:br/>
      </w:r>
      <w:r w:rsidR="00627C66">
        <w:rPr>
          <w:iCs/>
          <w:sz w:val="28"/>
          <w:szCs w:val="28"/>
        </w:rPr>
        <w:t xml:space="preserve">ул. </w:t>
      </w:r>
      <w:r w:rsidR="00DB0C8F">
        <w:rPr>
          <w:iCs/>
          <w:sz w:val="28"/>
          <w:szCs w:val="28"/>
        </w:rPr>
        <w:t>Черникова</w:t>
      </w:r>
      <w:r w:rsidR="00596787">
        <w:rPr>
          <w:iCs/>
          <w:sz w:val="28"/>
          <w:szCs w:val="28"/>
        </w:rPr>
        <w:t xml:space="preserve"> </w:t>
      </w:r>
      <w:r w:rsidRPr="00C234FB">
        <w:rPr>
          <w:iCs/>
          <w:sz w:val="28"/>
          <w:szCs w:val="28"/>
        </w:rPr>
        <w:t xml:space="preserve">с </w:t>
      </w:r>
      <w:r w:rsidR="00E94445">
        <w:rPr>
          <w:iCs/>
          <w:sz w:val="28"/>
          <w:szCs w:val="28"/>
        </w:rPr>
        <w:t>10</w:t>
      </w:r>
      <w:r w:rsidRPr="00C234FB">
        <w:rPr>
          <w:iCs/>
          <w:sz w:val="28"/>
          <w:szCs w:val="28"/>
        </w:rPr>
        <w:t xml:space="preserve">,0 м до </w:t>
      </w:r>
      <w:r w:rsidR="00DB0C8F">
        <w:rPr>
          <w:iCs/>
          <w:sz w:val="28"/>
          <w:szCs w:val="28"/>
        </w:rPr>
        <w:t>9</w:t>
      </w:r>
      <w:r w:rsidR="00627C66">
        <w:rPr>
          <w:iCs/>
          <w:sz w:val="28"/>
          <w:szCs w:val="28"/>
        </w:rPr>
        <w:t>,0</w:t>
      </w:r>
      <w:r w:rsidRPr="00C234FB">
        <w:rPr>
          <w:iCs/>
          <w:sz w:val="28"/>
          <w:szCs w:val="28"/>
        </w:rPr>
        <w:t xml:space="preserve"> м</w:t>
      </w:r>
      <w:r w:rsidR="000B61C6">
        <w:rPr>
          <w:iCs/>
          <w:sz w:val="28"/>
          <w:szCs w:val="28"/>
        </w:rPr>
        <w:t>,</w:t>
      </w:r>
      <w:r w:rsidR="00596787">
        <w:rPr>
          <w:iCs/>
          <w:sz w:val="28"/>
          <w:szCs w:val="28"/>
        </w:rPr>
        <w:t xml:space="preserve"> </w:t>
      </w:r>
      <w:r w:rsidRPr="00C234FB">
        <w:rPr>
          <w:iCs/>
          <w:sz w:val="28"/>
          <w:szCs w:val="28"/>
        </w:rPr>
        <w:t xml:space="preserve">с целью </w:t>
      </w:r>
      <w:r w:rsidR="00E94445">
        <w:rPr>
          <w:iCs/>
          <w:sz w:val="28"/>
          <w:szCs w:val="28"/>
        </w:rPr>
        <w:t>строительс</w:t>
      </w:r>
      <w:r w:rsidR="00C704F1">
        <w:rPr>
          <w:iCs/>
          <w:sz w:val="28"/>
          <w:szCs w:val="28"/>
        </w:rPr>
        <w:t>тва индивидуального жилого дома,</w:t>
      </w:r>
      <w:r w:rsidRPr="00C234FB">
        <w:rPr>
          <w:iCs/>
          <w:sz w:val="28"/>
          <w:szCs w:val="28"/>
        </w:rPr>
        <w:t xml:space="preserve"> по обращению </w:t>
      </w:r>
      <w:r w:rsidR="00DB0C8F">
        <w:rPr>
          <w:iCs/>
          <w:sz w:val="28"/>
          <w:szCs w:val="28"/>
        </w:rPr>
        <w:t>Семеновой Надежды Васильевны</w:t>
      </w:r>
      <w:r w:rsidR="00540251">
        <w:rPr>
          <w:iCs/>
          <w:sz w:val="28"/>
          <w:szCs w:val="28"/>
        </w:rPr>
        <w:t>.</w:t>
      </w:r>
    </w:p>
    <w:p w:rsidR="002F46B1" w:rsidRPr="00800AAC" w:rsidRDefault="002F46B1" w:rsidP="002F46B1">
      <w:pPr>
        <w:autoSpaceDE w:val="0"/>
        <w:autoSpaceDN w:val="0"/>
        <w:adjustRightInd w:val="0"/>
        <w:jc w:val="both"/>
        <w:outlineLvl w:val="0"/>
        <w:rPr>
          <w:iCs/>
          <w:color w:val="FF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F46B1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объектов капитального строительства;</w:t>
      </w:r>
    </w:p>
    <w:p w:rsidR="002F46B1" w:rsidRPr="00D354E1" w:rsidRDefault="002F46B1" w:rsidP="002F46B1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пояснительная записка по обоснованию.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1223B4" w:rsidRPr="00A97E11" w:rsidRDefault="00AF1C7E" w:rsidP="001223B4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7B722A">
        <w:rPr>
          <w:sz w:val="28"/>
          <w:szCs w:val="28"/>
        </w:rPr>
        <w:t>17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2022 года в 1</w:t>
      </w:r>
      <w:r w:rsidR="00E94445" w:rsidRPr="00A97E11">
        <w:rPr>
          <w:sz w:val="28"/>
          <w:szCs w:val="28"/>
        </w:rPr>
        <w:t>6</w:t>
      </w:r>
      <w:r w:rsidRPr="00A97E11">
        <w:rPr>
          <w:sz w:val="28"/>
          <w:szCs w:val="28"/>
        </w:rPr>
        <w:t>-00 часов по адресу: Белгородский район, с. Стрелецкое, ул. Королева, д. 36, в здании администрации Стрелецкого сельского поселения.</w:t>
      </w:r>
      <w:r w:rsidR="001223B4" w:rsidRPr="00A97E11">
        <w:rPr>
          <w:sz w:val="28"/>
          <w:szCs w:val="28"/>
        </w:rPr>
        <w:t xml:space="preserve"> Время начала регистрации участников публичных слушаний в 15-30 часов </w:t>
      </w:r>
      <w:r w:rsidR="007B722A">
        <w:rPr>
          <w:sz w:val="28"/>
          <w:szCs w:val="28"/>
        </w:rPr>
        <w:t xml:space="preserve">17 августа </w:t>
      </w:r>
      <w:r w:rsidR="001223B4" w:rsidRPr="00A97E11">
        <w:rPr>
          <w:sz w:val="28"/>
          <w:szCs w:val="28"/>
        </w:rPr>
        <w:t>2022 г.</w:t>
      </w:r>
    </w:p>
    <w:p w:rsidR="002F46B1" w:rsidRPr="00B80AC7" w:rsidRDefault="002F46B1" w:rsidP="00AF1C7E">
      <w:pPr>
        <w:ind w:firstLine="708"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В период с</w:t>
      </w:r>
      <w:r w:rsidR="007B722A">
        <w:rPr>
          <w:sz w:val="28"/>
          <w:szCs w:val="28"/>
        </w:rPr>
        <w:t>о 2</w:t>
      </w:r>
      <w:r w:rsidR="0085661B">
        <w:rPr>
          <w:sz w:val="28"/>
          <w:szCs w:val="28"/>
        </w:rPr>
        <w:t xml:space="preserve"> </w:t>
      </w:r>
      <w:r w:rsidR="007B722A">
        <w:rPr>
          <w:sz w:val="28"/>
          <w:szCs w:val="28"/>
        </w:rPr>
        <w:t>августа</w:t>
      </w:r>
      <w:r w:rsidR="0085661B">
        <w:rPr>
          <w:sz w:val="28"/>
          <w:szCs w:val="28"/>
        </w:rPr>
        <w:t xml:space="preserve">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7B722A">
        <w:rPr>
          <w:sz w:val="28"/>
          <w:szCs w:val="28"/>
        </w:rPr>
        <w:t>17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 ежедневно в рабочие дни с 9-00 до 13-00 часов и с 14-00 до 18-00 часов </w:t>
      </w:r>
      <w:r w:rsidRPr="00B80AC7">
        <w:rPr>
          <w:sz w:val="28"/>
          <w:szCs w:val="28"/>
        </w:rPr>
        <w:t xml:space="preserve">по адресу: </w:t>
      </w:r>
      <w:r w:rsidRPr="00B80AC7">
        <w:rPr>
          <w:sz w:val="28"/>
          <w:szCs w:val="28"/>
        </w:rPr>
        <w:br/>
        <w:t>г. Белгород, 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 при внесении замечаний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B80AC7">
        <w:rPr>
          <w:sz w:val="28"/>
          <w:szCs w:val="28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3B540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A97E11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A97E11">
        <w:rPr>
          <w:sz w:val="28"/>
          <w:szCs w:val="28"/>
        </w:rPr>
        <w:t>с</w:t>
      </w:r>
      <w:r w:rsidR="007B722A">
        <w:rPr>
          <w:sz w:val="28"/>
          <w:szCs w:val="28"/>
        </w:rPr>
        <w:t>о</w:t>
      </w:r>
      <w:r w:rsidRPr="00A97E11">
        <w:rPr>
          <w:sz w:val="28"/>
          <w:szCs w:val="28"/>
        </w:rPr>
        <w:t xml:space="preserve"> </w:t>
      </w:r>
      <w:r w:rsidR="007B722A">
        <w:rPr>
          <w:sz w:val="28"/>
          <w:szCs w:val="28"/>
        </w:rPr>
        <w:t>2 августа</w:t>
      </w:r>
      <w:r w:rsidR="0085661B">
        <w:rPr>
          <w:sz w:val="28"/>
          <w:szCs w:val="28"/>
        </w:rPr>
        <w:t xml:space="preserve">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7B722A">
        <w:rPr>
          <w:sz w:val="28"/>
          <w:szCs w:val="28"/>
        </w:rPr>
        <w:t xml:space="preserve">17 августа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A97E11">
        <w:rPr>
          <w:sz w:val="28"/>
          <w:szCs w:val="28"/>
        </w:rPr>
        <w:t xml:space="preserve">Дата открытия экспозиции </w:t>
      </w:r>
      <w:r w:rsidR="007B722A">
        <w:rPr>
          <w:sz w:val="28"/>
          <w:szCs w:val="28"/>
        </w:rPr>
        <w:t>со 2 августа</w:t>
      </w:r>
      <w:r w:rsidR="0085661B">
        <w:rPr>
          <w:sz w:val="28"/>
          <w:szCs w:val="28"/>
        </w:rPr>
        <w:t xml:space="preserve"> </w:t>
      </w:r>
      <w:r w:rsidR="003B5407" w:rsidRPr="00A97E11">
        <w:rPr>
          <w:sz w:val="28"/>
          <w:szCs w:val="28"/>
        </w:rPr>
        <w:t>2</w:t>
      </w:r>
      <w:r w:rsidR="00EF7601" w:rsidRPr="00A97E11">
        <w:rPr>
          <w:sz w:val="28"/>
          <w:szCs w:val="28"/>
        </w:rPr>
        <w:t>022</w:t>
      </w:r>
      <w:r w:rsidRPr="00A97E11">
        <w:rPr>
          <w:sz w:val="28"/>
          <w:szCs w:val="28"/>
        </w:rPr>
        <w:t xml:space="preserve"> г. в 10-00 часов в здании администрации </w:t>
      </w:r>
      <w:r w:rsidR="00843AA6" w:rsidRPr="00A97E11">
        <w:rPr>
          <w:sz w:val="28"/>
          <w:szCs w:val="28"/>
        </w:rPr>
        <w:t>Стрелецкого</w:t>
      </w:r>
      <w:r w:rsidRPr="00A97E11">
        <w:rPr>
          <w:sz w:val="28"/>
          <w:szCs w:val="28"/>
        </w:rPr>
        <w:t xml:space="preserve"> сельского поселения </w:t>
      </w:r>
      <w:r w:rsidRPr="00E26809">
        <w:rPr>
          <w:sz w:val="28"/>
          <w:szCs w:val="28"/>
        </w:rPr>
        <w:t xml:space="preserve">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843AA6">
        <w:rPr>
          <w:sz w:val="28"/>
          <w:szCs w:val="28"/>
        </w:rPr>
        <w:t>с. Стрелецкое</w:t>
      </w:r>
      <w:r>
        <w:rPr>
          <w:sz w:val="28"/>
          <w:szCs w:val="28"/>
        </w:rPr>
        <w:t xml:space="preserve">, ул. </w:t>
      </w:r>
      <w:r w:rsidR="00843AA6">
        <w:rPr>
          <w:sz w:val="28"/>
          <w:szCs w:val="28"/>
        </w:rPr>
        <w:t>Королева, д. 3</w:t>
      </w:r>
      <w:r w:rsidR="003B540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Pr="00BB480C" w:rsidRDefault="002F46B1" w:rsidP="002F46B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8F5F79">
        <w:rPr>
          <w:sz w:val="28"/>
          <w:szCs w:val="28"/>
        </w:rPr>
        <w:t>2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F5F79" w:rsidRPr="00B21ED2" w:rsidTr="00487D73">
        <w:tc>
          <w:tcPr>
            <w:tcW w:w="5665" w:type="dxa"/>
          </w:tcPr>
          <w:p w:rsidR="008F5F79" w:rsidRPr="00C234FB" w:rsidRDefault="008F5F79" w:rsidP="00487D73">
            <w:pPr>
              <w:jc w:val="center"/>
              <w:rPr>
                <w:b/>
                <w:sz w:val="28"/>
                <w:szCs w:val="28"/>
              </w:rPr>
            </w:pPr>
            <w:r w:rsidRPr="00C234FB">
              <w:rPr>
                <w:b/>
                <w:bCs/>
                <w:sz w:val="28"/>
                <w:szCs w:val="28"/>
              </w:rPr>
              <w:t>Председатель комиссии по Правилам</w:t>
            </w:r>
            <w:r w:rsidRPr="00C234FB">
              <w:rPr>
                <w:b/>
                <w:bCs/>
                <w:sz w:val="28"/>
                <w:szCs w:val="28"/>
              </w:rPr>
              <w:br/>
              <w:t xml:space="preserve">землепользования и застройки </w:t>
            </w:r>
            <w:r w:rsidRPr="00C234FB">
              <w:rPr>
                <w:b/>
                <w:bCs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F5F79" w:rsidRPr="00B21ED2" w:rsidRDefault="008F5F79" w:rsidP="00487D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5F79" w:rsidRPr="00B21ED2" w:rsidRDefault="008F5F79" w:rsidP="00487D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5F79" w:rsidRPr="00B21ED2" w:rsidRDefault="008F5F79" w:rsidP="00487D73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tbl>
      <w:tblPr>
        <w:tblW w:w="13324" w:type="dxa"/>
        <w:tblLook w:val="04A0" w:firstRow="1" w:lastRow="0" w:firstColumn="1" w:lastColumn="0" w:noHBand="0" w:noVBand="1"/>
      </w:tblPr>
      <w:tblGrid>
        <w:gridCol w:w="5670"/>
        <w:gridCol w:w="4111"/>
        <w:gridCol w:w="3543"/>
      </w:tblGrid>
      <w:tr w:rsidR="002F46B1" w:rsidRPr="002F46B1" w:rsidTr="00800AAC">
        <w:trPr>
          <w:trHeight w:val="1134"/>
        </w:trPr>
        <w:tc>
          <w:tcPr>
            <w:tcW w:w="5670" w:type="dxa"/>
            <w:shd w:val="clear" w:color="auto" w:fill="auto"/>
          </w:tcPr>
          <w:p w:rsidR="002F46B1" w:rsidRDefault="002F46B1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  <w:p w:rsidR="00800AAC" w:rsidRPr="002F46B1" w:rsidRDefault="00800AAC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800AAC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  <w:r w:rsidRPr="002F46B1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2F46B1" w:rsidRPr="002F46B1" w:rsidRDefault="00800AAC" w:rsidP="00800AAC">
            <w:pPr>
              <w:ind w:right="-108" w:firstLine="2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2F46B1" w:rsidRPr="002F46B1" w:rsidRDefault="002F46B1" w:rsidP="006D4DAF">
            <w:pPr>
              <w:ind w:firstLine="21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46B1" w:rsidRPr="002F46B1" w:rsidRDefault="002F46B1" w:rsidP="002F46B1">
      <w:pPr>
        <w:ind w:firstLine="720"/>
        <w:jc w:val="both"/>
        <w:rPr>
          <w:sz w:val="28"/>
          <w:szCs w:val="28"/>
        </w:rPr>
      </w:pPr>
    </w:p>
    <w:p w:rsidR="00685A18" w:rsidRDefault="00685A18"/>
    <w:p w:rsidR="002F46B1" w:rsidRDefault="002F46B1"/>
    <w:sectPr w:rsidR="002F46B1" w:rsidSect="007D04EB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F7" w:rsidRDefault="00747021">
      <w:r>
        <w:separator/>
      </w:r>
    </w:p>
  </w:endnote>
  <w:endnote w:type="continuationSeparator" w:id="0">
    <w:p w:rsidR="00E82AF7" w:rsidRDefault="007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F7" w:rsidRDefault="00747021">
      <w:r>
        <w:separator/>
      </w:r>
    </w:p>
  </w:footnote>
  <w:footnote w:type="continuationSeparator" w:id="0">
    <w:p w:rsidR="00E82AF7" w:rsidRDefault="0074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8A0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4D38A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22BF3"/>
    <w:rsid w:val="000B61C6"/>
    <w:rsid w:val="001223B4"/>
    <w:rsid w:val="00210C3C"/>
    <w:rsid w:val="0021208B"/>
    <w:rsid w:val="002F46B1"/>
    <w:rsid w:val="003B3E59"/>
    <w:rsid w:val="003B5407"/>
    <w:rsid w:val="003C5E8C"/>
    <w:rsid w:val="003D067D"/>
    <w:rsid w:val="003F22DC"/>
    <w:rsid w:val="00485FF1"/>
    <w:rsid w:val="004D38A0"/>
    <w:rsid w:val="00540251"/>
    <w:rsid w:val="00596787"/>
    <w:rsid w:val="005C4C82"/>
    <w:rsid w:val="0061077A"/>
    <w:rsid w:val="00627C66"/>
    <w:rsid w:val="00685A18"/>
    <w:rsid w:val="00747021"/>
    <w:rsid w:val="00784429"/>
    <w:rsid w:val="007B005D"/>
    <w:rsid w:val="007B722A"/>
    <w:rsid w:val="007F7A6C"/>
    <w:rsid w:val="00800AAC"/>
    <w:rsid w:val="00843AA6"/>
    <w:rsid w:val="0085661B"/>
    <w:rsid w:val="008F5F79"/>
    <w:rsid w:val="00986EA9"/>
    <w:rsid w:val="009C0570"/>
    <w:rsid w:val="009D2CC9"/>
    <w:rsid w:val="00A97E11"/>
    <w:rsid w:val="00AF1C7E"/>
    <w:rsid w:val="00B21ED2"/>
    <w:rsid w:val="00B327DC"/>
    <w:rsid w:val="00B831F9"/>
    <w:rsid w:val="00B8350F"/>
    <w:rsid w:val="00BB480C"/>
    <w:rsid w:val="00C234FB"/>
    <w:rsid w:val="00C704F1"/>
    <w:rsid w:val="00DB0C8F"/>
    <w:rsid w:val="00E82AF7"/>
    <w:rsid w:val="00E94445"/>
    <w:rsid w:val="00EF7601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F46B1"/>
    <w:rPr>
      <w:b/>
      <w:bCs/>
    </w:rPr>
  </w:style>
  <w:style w:type="table" w:styleId="a8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Назина Екатерина Владимировна</cp:lastModifiedBy>
  <cp:revision>25</cp:revision>
  <cp:lastPrinted>2022-02-28T12:05:00Z</cp:lastPrinted>
  <dcterms:created xsi:type="dcterms:W3CDTF">2021-09-15T08:43:00Z</dcterms:created>
  <dcterms:modified xsi:type="dcterms:W3CDTF">2022-07-22T13:42:00Z</dcterms:modified>
</cp:coreProperties>
</file>