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4E4BEA">
        <w:rPr>
          <w:b/>
          <w:bCs/>
          <w:sz w:val="24"/>
          <w:szCs w:val="24"/>
        </w:rPr>
        <w:t>25</w:t>
      </w:r>
      <w:r w:rsidR="001D347E">
        <w:rPr>
          <w:b/>
          <w:bCs/>
          <w:sz w:val="24"/>
          <w:szCs w:val="24"/>
        </w:rPr>
        <w:t xml:space="preserve"> декабря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226C6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1D347E">
        <w:rPr>
          <w:b/>
          <w:color w:val="000000"/>
          <w:sz w:val="24"/>
          <w:szCs w:val="24"/>
        </w:rPr>
        <w:t xml:space="preserve">Утверждение документации по планировке территории в составе проекта межевания территории, расположенной в </w:t>
      </w:r>
      <w:r w:rsidR="00213812" w:rsidRPr="00213812">
        <w:rPr>
          <w:b/>
          <w:color w:val="000000"/>
          <w:sz w:val="24"/>
          <w:szCs w:val="24"/>
        </w:rPr>
        <w:t xml:space="preserve">кадастровых кварталах </w:t>
      </w:r>
      <w:r w:rsidR="004E4BEA" w:rsidRPr="004E4BEA">
        <w:rPr>
          <w:b/>
          <w:color w:val="000000"/>
          <w:sz w:val="24"/>
          <w:szCs w:val="24"/>
        </w:rPr>
        <w:t xml:space="preserve">31:15:14108016, 31:15:1408017, 31:15:14108020 в границах </w:t>
      </w:r>
      <w:proofErr w:type="spellStart"/>
      <w:r w:rsidR="004E4BEA" w:rsidRPr="004E4BEA">
        <w:rPr>
          <w:b/>
          <w:color w:val="000000"/>
          <w:sz w:val="24"/>
          <w:szCs w:val="24"/>
        </w:rPr>
        <w:t>Веселолопанского</w:t>
      </w:r>
      <w:proofErr w:type="spellEnd"/>
      <w:r w:rsidR="00213812" w:rsidRPr="00213812">
        <w:rPr>
          <w:b/>
          <w:color w:val="000000"/>
          <w:sz w:val="24"/>
          <w:szCs w:val="24"/>
        </w:rPr>
        <w:t xml:space="preserve"> </w:t>
      </w:r>
      <w:r w:rsidR="001D347E" w:rsidRPr="001D347E">
        <w:rPr>
          <w:b/>
          <w:color w:val="000000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4E4BEA">
        <w:rPr>
          <w:sz w:val="24"/>
          <w:szCs w:val="24"/>
        </w:rPr>
        <w:t>9</w:t>
      </w:r>
      <w:r w:rsidR="004F2855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4E4BEA">
        <w:rPr>
          <w:sz w:val="24"/>
          <w:szCs w:val="24"/>
        </w:rPr>
        <w:t>24</w:t>
      </w:r>
      <w:r w:rsidR="001D347E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Default="00230FCA" w:rsidP="00226C64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4E4BEA">
        <w:rPr>
          <w:rFonts w:ascii="Times New Roman" w:hAnsi="Times New Roman"/>
          <w:bCs/>
          <w:sz w:val="24"/>
          <w:szCs w:val="24"/>
        </w:rPr>
        <w:t>4 декабря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C95D22">
        <w:rPr>
          <w:rFonts w:ascii="Times New Roman" w:hAnsi="Times New Roman"/>
          <w:bCs/>
          <w:sz w:val="24"/>
          <w:szCs w:val="24"/>
        </w:rPr>
        <w:t>1</w:t>
      </w:r>
      <w:r w:rsidR="00226C64">
        <w:rPr>
          <w:rFonts w:ascii="Times New Roman" w:hAnsi="Times New Roman"/>
          <w:bCs/>
          <w:sz w:val="24"/>
          <w:szCs w:val="24"/>
        </w:rPr>
        <w:t>1</w:t>
      </w:r>
      <w:r w:rsidR="004E4BEA">
        <w:rPr>
          <w:rFonts w:ascii="Times New Roman" w:hAnsi="Times New Roman"/>
          <w:bCs/>
          <w:sz w:val="24"/>
          <w:szCs w:val="24"/>
        </w:rPr>
        <w:t>5</w:t>
      </w:r>
      <w:bookmarkStart w:id="0" w:name="_GoBack"/>
      <w:bookmarkEnd w:id="0"/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1D347E">
        <w:rPr>
          <w:rFonts w:ascii="Times New Roman" w:hAnsi="Times New Roman"/>
          <w:sz w:val="24"/>
          <w:szCs w:val="24"/>
        </w:rPr>
        <w:t>утверждения</w:t>
      </w:r>
      <w:r w:rsidR="001D347E" w:rsidRPr="001D347E">
        <w:rPr>
          <w:rFonts w:ascii="Times New Roman" w:hAnsi="Times New Roman"/>
          <w:sz w:val="24"/>
          <w:szCs w:val="24"/>
        </w:rPr>
        <w:t xml:space="preserve"> документации по планировке территории в составе проекта межевания территории, расположенной в </w:t>
      </w:r>
      <w:r w:rsidR="00213812" w:rsidRPr="00213812">
        <w:rPr>
          <w:rFonts w:ascii="Times New Roman" w:hAnsi="Times New Roman"/>
          <w:sz w:val="24"/>
          <w:szCs w:val="24"/>
        </w:rPr>
        <w:t xml:space="preserve">кадастровых кварталах </w:t>
      </w:r>
      <w:r w:rsidR="004E4BEA" w:rsidRPr="004E4BEA">
        <w:rPr>
          <w:rFonts w:ascii="Times New Roman" w:hAnsi="Times New Roman"/>
          <w:sz w:val="24"/>
          <w:szCs w:val="24"/>
        </w:rPr>
        <w:t xml:space="preserve">31:15:14108016, 31:15:1408017, 31:15:14108020 в границах </w:t>
      </w:r>
      <w:proofErr w:type="spellStart"/>
      <w:r w:rsidR="004E4BEA" w:rsidRPr="004E4BEA">
        <w:rPr>
          <w:rFonts w:ascii="Times New Roman" w:hAnsi="Times New Roman"/>
          <w:sz w:val="24"/>
          <w:szCs w:val="24"/>
        </w:rPr>
        <w:t>Веселолопанского</w:t>
      </w:r>
      <w:proofErr w:type="spellEnd"/>
      <w:r w:rsidR="00213812" w:rsidRPr="00213812">
        <w:rPr>
          <w:rFonts w:ascii="Times New Roman" w:hAnsi="Times New Roman"/>
          <w:sz w:val="24"/>
          <w:szCs w:val="24"/>
        </w:rPr>
        <w:t xml:space="preserve"> </w:t>
      </w:r>
      <w:r w:rsidR="001D347E" w:rsidRPr="001D347E">
        <w:rPr>
          <w:rFonts w:ascii="Times New Roman" w:hAnsi="Times New Roman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4F2855" w:rsidRPr="008C5F35" w:rsidRDefault="004F2855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4E4BEA">
        <w:rPr>
          <w:bCs/>
          <w:sz w:val="24"/>
          <w:szCs w:val="24"/>
        </w:rPr>
        <w:t>25</w:t>
      </w:r>
      <w:r w:rsidR="00213812">
        <w:rPr>
          <w:bCs/>
          <w:sz w:val="24"/>
          <w:szCs w:val="24"/>
        </w:rPr>
        <w:t xml:space="preserve"> </w:t>
      </w:r>
      <w:r w:rsidR="001D347E">
        <w:rPr>
          <w:bCs/>
          <w:sz w:val="24"/>
          <w:szCs w:val="24"/>
        </w:rPr>
        <w:t>декабря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226C6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в составе проекта межевания территории, расположенной </w:t>
      </w:r>
      <w:r w:rsidR="001D347E">
        <w:rPr>
          <w:bCs/>
          <w:sz w:val="24"/>
          <w:szCs w:val="24"/>
        </w:rPr>
        <w:br/>
      </w:r>
      <w:r w:rsidR="001D347E" w:rsidRPr="001D347E">
        <w:rPr>
          <w:bCs/>
          <w:sz w:val="24"/>
          <w:szCs w:val="24"/>
        </w:rPr>
        <w:t xml:space="preserve">в </w:t>
      </w:r>
      <w:r w:rsidR="00213812" w:rsidRPr="00213812">
        <w:rPr>
          <w:bCs/>
          <w:sz w:val="24"/>
          <w:szCs w:val="24"/>
        </w:rPr>
        <w:t xml:space="preserve">кадастровых кварталах </w:t>
      </w:r>
      <w:r w:rsidR="004E4BEA" w:rsidRPr="004E4BEA">
        <w:rPr>
          <w:bCs/>
          <w:sz w:val="24"/>
          <w:szCs w:val="24"/>
        </w:rPr>
        <w:t xml:space="preserve">31:15:14108016, 31:15:1408017, 31:15:14108020 в границах </w:t>
      </w:r>
      <w:proofErr w:type="spellStart"/>
      <w:r w:rsidR="004E4BEA" w:rsidRPr="004E4BEA">
        <w:rPr>
          <w:bCs/>
          <w:sz w:val="24"/>
          <w:szCs w:val="24"/>
        </w:rPr>
        <w:t>Веселолопанского</w:t>
      </w:r>
      <w:proofErr w:type="spellEnd"/>
      <w:r w:rsidR="00226C64" w:rsidRPr="00226C64">
        <w:rPr>
          <w:bCs/>
          <w:sz w:val="24"/>
          <w:szCs w:val="24"/>
        </w:rPr>
        <w:t xml:space="preserve"> </w:t>
      </w:r>
      <w:r w:rsidR="001D347E" w:rsidRPr="001D347E">
        <w:rPr>
          <w:bCs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FC4A58">
      <w:pgSz w:w="15840" w:h="12240" w:orient="landscape" w:code="1"/>
      <w:pgMar w:top="426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D347E"/>
    <w:rsid w:val="001F0AC7"/>
    <w:rsid w:val="00213812"/>
    <w:rsid w:val="00224543"/>
    <w:rsid w:val="00226C64"/>
    <w:rsid w:val="00230FCA"/>
    <w:rsid w:val="00257D61"/>
    <w:rsid w:val="002A3CEB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4E4BEA"/>
    <w:rsid w:val="004F2855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75738"/>
    <w:rsid w:val="00B9689E"/>
    <w:rsid w:val="00B96E9F"/>
    <w:rsid w:val="00BD0614"/>
    <w:rsid w:val="00C00E6C"/>
    <w:rsid w:val="00C81C8E"/>
    <w:rsid w:val="00C95D22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76681"/>
    <w:rsid w:val="00FC4A58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41</cp:revision>
  <cp:lastPrinted>2025-10-14T07:05:00Z</cp:lastPrinted>
  <dcterms:created xsi:type="dcterms:W3CDTF">2023-05-24T07:23:00Z</dcterms:created>
  <dcterms:modified xsi:type="dcterms:W3CDTF">2025-12-17T13:37:00Z</dcterms:modified>
</cp:coreProperties>
</file>