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EE" w:rsidRDefault="006635AF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28"/>
          <w:szCs w:val="28"/>
        </w:rPr>
        <w:pict>
          <v:shape id="_x0000_i0" o:spid="_x0000_i1025" type="#_x0000_t75" style="width:34.5pt;height:4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D13EE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Default="000F56A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422031">
        <w:rPr>
          <w:rFonts w:eastAsia="Calibri"/>
          <w:b/>
          <w:sz w:val="28"/>
          <w:szCs w:val="28"/>
        </w:rPr>
        <w:t>ТАВРОВСКОГО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9D13EE" w:rsidRDefault="000F56A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 заседание   собрания пятого созыва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22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____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422031">
        <w:rPr>
          <w:b/>
          <w:bCs/>
          <w:sz w:val="28"/>
          <w:szCs w:val="28"/>
        </w:rPr>
        <w:t>Тавровского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Федерации»,в целях приведения в соответствие с действующим законодательством Устава </w:t>
      </w:r>
      <w:r w:rsidR="00422031">
        <w:rPr>
          <w:sz w:val="28"/>
          <w:szCs w:val="28"/>
        </w:rPr>
        <w:t>Тавровского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422031">
        <w:rPr>
          <w:b/>
          <w:bCs/>
          <w:color w:val="000000"/>
        </w:rPr>
        <w:t>Тавровского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422031">
        <w:rPr>
          <w:spacing w:val="-5"/>
          <w:sz w:val="28"/>
          <w:szCs w:val="28"/>
        </w:rPr>
        <w:t>Тавровского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422031">
        <w:rPr>
          <w:spacing w:val="4"/>
          <w:sz w:val="28"/>
          <w:szCs w:val="28"/>
        </w:rPr>
        <w:t>Тавровского</w:t>
      </w:r>
      <w:r w:rsidR="00325F16">
        <w:rPr>
          <w:spacing w:val="4"/>
          <w:sz w:val="28"/>
          <w:szCs w:val="28"/>
        </w:rPr>
        <w:t xml:space="preserve"> сельского поселения от 6</w:t>
      </w:r>
      <w:r>
        <w:rPr>
          <w:spacing w:val="4"/>
          <w:sz w:val="28"/>
          <w:szCs w:val="28"/>
        </w:rPr>
        <w:t xml:space="preserve"> августа 2007 года № </w:t>
      </w:r>
      <w:r w:rsidR="003D6EF7">
        <w:rPr>
          <w:spacing w:val="4"/>
          <w:sz w:val="28"/>
          <w:szCs w:val="28"/>
        </w:rPr>
        <w:t>50-07</w:t>
      </w:r>
      <w:bookmarkStart w:id="0" w:name="_GoBack"/>
      <w:bookmarkEnd w:id="0"/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похозяйственных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bCs/>
          <w:sz w:val="28"/>
          <w:szCs w:val="28"/>
        </w:rPr>
        <w:t xml:space="preserve"> главы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422031">
        <w:rPr>
          <w:b/>
          <w:bCs/>
        </w:rPr>
        <w:t>Тавровского</w:t>
      </w: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22031">
        <w:rPr>
          <w:b/>
          <w:bCs/>
        </w:rPr>
        <w:t xml:space="preserve">                   В.С.Черкасов</w:t>
      </w:r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AF" w:rsidRDefault="006635AF">
      <w:r>
        <w:separator/>
      </w:r>
    </w:p>
  </w:endnote>
  <w:endnote w:type="continuationSeparator" w:id="0">
    <w:p w:rsidR="006635AF" w:rsidRDefault="0066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AF" w:rsidRDefault="006635AF">
      <w:r>
        <w:separator/>
      </w:r>
    </w:p>
  </w:footnote>
  <w:footnote w:type="continuationSeparator" w:id="0">
    <w:p w:rsidR="006635AF" w:rsidRDefault="0066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015F00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3EE"/>
    <w:rsid w:val="00015F00"/>
    <w:rsid w:val="000F56A7"/>
    <w:rsid w:val="00325F16"/>
    <w:rsid w:val="003D6EF7"/>
    <w:rsid w:val="00422031"/>
    <w:rsid w:val="006635AF"/>
    <w:rsid w:val="00801310"/>
    <w:rsid w:val="009241B1"/>
    <w:rsid w:val="009D13EE"/>
    <w:rsid w:val="00C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EC1825"/>
  <w15:docId w15:val="{0E82D866-AD2D-41B8-9A66-0987C3B0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88D1-5E10-42EA-AD0E-CD76593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5</cp:revision>
  <cp:lastPrinted>2024-09-13T12:20:00Z</cp:lastPrinted>
  <dcterms:created xsi:type="dcterms:W3CDTF">2024-09-13T12:20:00Z</dcterms:created>
  <dcterms:modified xsi:type="dcterms:W3CDTF">2024-09-16T13:37:00Z</dcterms:modified>
</cp:coreProperties>
</file>