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23" w:rsidRPr="00DA258B" w:rsidRDefault="008957EE" w:rsidP="008957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258B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8957EE" w:rsidRPr="00DA258B" w:rsidRDefault="008957EE" w:rsidP="008957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A258B">
        <w:rPr>
          <w:rFonts w:ascii="Times New Roman" w:hAnsi="Times New Roman" w:cs="Times New Roman"/>
          <w:b/>
          <w:sz w:val="27"/>
          <w:szCs w:val="27"/>
        </w:rPr>
        <w:t>точек</w:t>
      </w:r>
      <w:proofErr w:type="gramEnd"/>
      <w:r w:rsidRPr="00DA258B">
        <w:rPr>
          <w:rFonts w:ascii="Times New Roman" w:hAnsi="Times New Roman" w:cs="Times New Roman"/>
          <w:b/>
          <w:sz w:val="27"/>
          <w:szCs w:val="27"/>
        </w:rPr>
        <w:t xml:space="preserve"> продаж фермерской продукции </w:t>
      </w:r>
      <w:r w:rsidR="0005025B">
        <w:rPr>
          <w:rFonts w:ascii="Times New Roman" w:hAnsi="Times New Roman" w:cs="Times New Roman"/>
          <w:b/>
          <w:sz w:val="27"/>
          <w:szCs w:val="27"/>
        </w:rPr>
        <w:t>предоставленных</w:t>
      </w:r>
    </w:p>
    <w:p w:rsidR="008957EE" w:rsidRPr="00DA258B" w:rsidRDefault="0005025B" w:rsidP="008957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сельхозтоваропроизводителям</w:t>
      </w:r>
      <w:proofErr w:type="spellEnd"/>
      <w:r w:rsidR="008957EE" w:rsidRPr="00DA258B">
        <w:rPr>
          <w:rFonts w:ascii="Times New Roman" w:hAnsi="Times New Roman" w:cs="Times New Roman"/>
          <w:b/>
          <w:sz w:val="27"/>
          <w:szCs w:val="27"/>
        </w:rPr>
        <w:t xml:space="preserve"> Белгородского района</w:t>
      </w:r>
    </w:p>
    <w:p w:rsidR="006D68B0" w:rsidRPr="00DA258B" w:rsidRDefault="006D68B0" w:rsidP="008957E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9633"/>
        <w:gridCol w:w="6"/>
      </w:tblGrid>
      <w:tr w:rsidR="00096E6D" w:rsidRPr="00096E6D" w:rsidTr="007F17BB"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bookmarkStart w:id="0" w:name="_GoBack"/>
            <w:bookmarkEnd w:id="0"/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9639" w:type="dxa"/>
            <w:gridSpan w:val="2"/>
          </w:tcPr>
          <w:p w:rsidR="00096E6D" w:rsidRPr="00096E6D" w:rsidRDefault="00096E6D" w:rsidP="00283E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Беловское, ул. Центральная, 1б (среда)</w:t>
            </w:r>
          </w:p>
        </w:tc>
      </w:tr>
      <w:tr w:rsidR="00096E6D" w:rsidRPr="00096E6D" w:rsidTr="007F17BB"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9639" w:type="dxa"/>
            <w:gridSpan w:val="2"/>
          </w:tcPr>
          <w:p w:rsidR="00096E6D" w:rsidRPr="00096E6D" w:rsidRDefault="00096E6D" w:rsidP="00283E3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Журавлевка, ул. Коммунистическая, 12 (вторник)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Бессоновка, ул. Гагарина, 7а (пятница)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Пушкарное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, ул. Центральная, около дома № 11а (среда, пятница, 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Майский, ул. Садовая (в районе дома № 5) (среда, четверг, 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п.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Новосадовый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, ул. Лейтенанта Павлова, 1 (понедельник)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Ясные Зори, ул. Кирова (в районе дома № 27а) (понедельник, среда, 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Веселая Лопань, ул. Гагарина, д.3 (понедельник, четверг)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7F17BB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096E6D"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Щетиновка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, ул. Молодежная, 2 (четверг)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10.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Октябрьский, ул. Привокзальная, 21б (пятница, суббота, воскресенье)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11.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Никольское, ул. Советская в районе дома № 26ж (среда, суббота, воскресенье)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12.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Ерик, ул. Победы (площадка возле здания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Ериковского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 с/п)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13.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Хохлово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, ул. Октябрьская, 1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14.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Таврово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Комсомльская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 (в районе дома № 3) (суббота, воскресенье)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15.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Малиновка, ул. Кирова (в районе дома № 7)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16.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Крутой Лог, ул. Октябрьская, 7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17.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Красный Октябрь, ул. Гагарина (в районе дома № 4)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18.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Комсомольский, ул. Зеленая, 25 (среда)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19.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Головино, ул. Центральная (в районе дома № 30) (вторник, 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20.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Белгородский район, с. </w:t>
            </w:r>
            <w:proofErr w:type="spellStart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Беломестное</w:t>
            </w:r>
            <w:proofErr w:type="spellEnd"/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, ул. Центральная, 13а (воскресенье)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21.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Стрелецкое, ул. Королева, д. 30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22.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Северный, ул. Магистральная, 8 (пятница)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23.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с. Репное, ул. 2-ая Центральная, 76 (вторник, четверг, 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24.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Северный, ул. Олимпийская, в районе дома № 4 (пятница)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25.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Разумное, пр. Ленина, 8 стоянка перед ТЦ "Амбар" (суббота)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26. </w:t>
            </w:r>
          </w:p>
        </w:tc>
        <w:tc>
          <w:tcPr>
            <w:tcW w:w="9633" w:type="dxa"/>
          </w:tcPr>
          <w:p w:rsidR="00096E6D" w:rsidRPr="00096E6D" w:rsidRDefault="00096E6D" w:rsidP="002B35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Майский, ул. Кирова, 6, (ДК "Майский") (пятница)</w:t>
            </w:r>
          </w:p>
        </w:tc>
      </w:tr>
      <w:tr w:rsidR="00096E6D" w:rsidRPr="00096E6D" w:rsidTr="007F17BB">
        <w:trPr>
          <w:gridAfter w:val="1"/>
          <w:wAfter w:w="6" w:type="dxa"/>
        </w:trPr>
        <w:tc>
          <w:tcPr>
            <w:tcW w:w="562" w:type="dxa"/>
          </w:tcPr>
          <w:p w:rsidR="00096E6D" w:rsidRPr="00096E6D" w:rsidRDefault="00096E6D" w:rsidP="00096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 xml:space="preserve">27. </w:t>
            </w:r>
          </w:p>
        </w:tc>
        <w:tc>
          <w:tcPr>
            <w:tcW w:w="9633" w:type="dxa"/>
          </w:tcPr>
          <w:p w:rsidR="00096E6D" w:rsidRPr="00096E6D" w:rsidRDefault="00096E6D" w:rsidP="007F17BB">
            <w:pPr>
              <w:ind w:left="-815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E6D">
              <w:rPr>
                <w:rFonts w:ascii="Times New Roman" w:hAnsi="Times New Roman" w:cs="Times New Roman"/>
                <w:sz w:val="27"/>
                <w:szCs w:val="27"/>
              </w:rPr>
              <w:t>Белгородский район, п. Дубовое, ул. Зеленая, в районе дома № 13 (пятница).</w:t>
            </w:r>
          </w:p>
        </w:tc>
      </w:tr>
    </w:tbl>
    <w:p w:rsidR="00DA258B" w:rsidRDefault="00DA258B" w:rsidP="0076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258B" w:rsidRDefault="00DA258B" w:rsidP="0076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258B" w:rsidRPr="00DA258B" w:rsidRDefault="00DA258B" w:rsidP="00764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258B" w:rsidRPr="00DA258B" w:rsidRDefault="00DA258B" w:rsidP="003508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sectPr w:rsidR="00DA258B" w:rsidRPr="00DA258B" w:rsidSect="007647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4F82"/>
    <w:multiLevelType w:val="hybridMultilevel"/>
    <w:tmpl w:val="24FA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8"/>
    <w:rsid w:val="00031E45"/>
    <w:rsid w:val="0005025B"/>
    <w:rsid w:val="00096E6D"/>
    <w:rsid w:val="00130480"/>
    <w:rsid w:val="00164D26"/>
    <w:rsid w:val="001F51CB"/>
    <w:rsid w:val="003508D3"/>
    <w:rsid w:val="004224DD"/>
    <w:rsid w:val="0043763B"/>
    <w:rsid w:val="005021CD"/>
    <w:rsid w:val="00651123"/>
    <w:rsid w:val="006859B4"/>
    <w:rsid w:val="006D68B0"/>
    <w:rsid w:val="0076476C"/>
    <w:rsid w:val="007F17BB"/>
    <w:rsid w:val="008158DD"/>
    <w:rsid w:val="008724E8"/>
    <w:rsid w:val="008957EE"/>
    <w:rsid w:val="00957DC4"/>
    <w:rsid w:val="00961FEF"/>
    <w:rsid w:val="00B36F7E"/>
    <w:rsid w:val="00CB6E6D"/>
    <w:rsid w:val="00DA258B"/>
    <w:rsid w:val="00E533C2"/>
    <w:rsid w:val="00E86666"/>
    <w:rsid w:val="00EF6667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4148-F005-429B-81D2-82C815A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6C"/>
    <w:pPr>
      <w:ind w:left="720"/>
      <w:contextualSpacing/>
    </w:pPr>
  </w:style>
  <w:style w:type="table" w:styleId="a4">
    <w:name w:val="Table Grid"/>
    <w:basedOn w:val="a1"/>
    <w:uiPriority w:val="39"/>
    <w:rsid w:val="0009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Колыхалова Светлана Евгеньевна</cp:lastModifiedBy>
  <cp:revision>20</cp:revision>
  <dcterms:created xsi:type="dcterms:W3CDTF">2021-04-07T08:35:00Z</dcterms:created>
  <dcterms:modified xsi:type="dcterms:W3CDTF">2021-10-07T07:53:00Z</dcterms:modified>
</cp:coreProperties>
</file>