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8"/>
        <w:ind w:right="-5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45216" cy="98919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745216" cy="989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8.7pt;height:77.9pt;mso-wrap-distance-left:0.0pt;mso-wrap-distance-top:0.0pt;mso-wrap-distance-right:0.0pt;mso-wrap-distance-bottom:0.0pt;" stroked="f">
                <v:path textboxrect="0,0,0,0"/>
                <v:imagedata r:id="rId13" o:title="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</w:t>
      </w:r>
      <w:r>
        <w:rPr>
          <w:b/>
          <w:bCs/>
          <w:sz w:val="28"/>
          <w:szCs w:val="28"/>
        </w:rPr>
      </w:r>
      <w:r/>
    </w:p>
    <w:p>
      <w:pPr>
        <w:pStyle w:val="9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Белгородская область Российской Федерации</w:t>
      </w:r>
      <w:r/>
    </w:p>
    <w:p>
      <w:pPr>
        <w:pStyle w:val="908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Муниципальный совет Белгородского района </w:t>
      </w:r>
      <w:r/>
    </w:p>
    <w:p>
      <w:pPr>
        <w:pStyle w:val="9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 </w:t>
      </w:r>
      <w:r>
        <w:rPr>
          <w:b/>
          <w:bCs/>
          <w:sz w:val="28"/>
          <w:szCs w:val="28"/>
        </w:rPr>
        <w:t xml:space="preserve">заседание совета </w:t>
      </w:r>
      <w:r/>
    </w:p>
    <w:p>
      <w:pPr>
        <w:pStyle w:val="9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908"/>
        <w:jc w:val="center"/>
        <w:rPr>
          <w:b/>
          <w:bCs/>
          <w:caps/>
          <w:spacing w:val="100"/>
          <w:sz w:val="28"/>
          <w:szCs w:val="28"/>
        </w:rPr>
      </w:pPr>
      <w:r>
        <w:rPr>
          <w:b/>
          <w:bCs/>
          <w:caps/>
          <w:spacing w:val="100"/>
          <w:sz w:val="28"/>
          <w:szCs w:val="28"/>
        </w:rPr>
        <w:t xml:space="preserve">решение</w:t>
      </w:r>
      <w:r/>
    </w:p>
    <w:p>
      <w:pPr>
        <w:pStyle w:val="920"/>
        <w:rPr>
          <w:b/>
          <w:sz w:val="20"/>
        </w:rPr>
      </w:pPr>
      <w:r>
        <w:rPr>
          <w:b/>
          <w:sz w:val="20"/>
        </w:rPr>
      </w:r>
      <w:r/>
    </w:p>
    <w:p>
      <w:pPr>
        <w:pStyle w:val="920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___»  ________ </w:t>
      </w:r>
      <w:r>
        <w:rPr>
          <w:sz w:val="28"/>
          <w:szCs w:val="28"/>
        </w:rPr>
        <w:t xml:space="preserve">20</w:t>
      </w:r>
      <w:r>
        <w:rPr>
          <w:sz w:val="28"/>
          <w:szCs w:val="28"/>
          <w:lang w:val="ru-RU"/>
        </w:rPr>
        <w:t xml:space="preserve">2</w:t>
      </w:r>
      <w:r>
        <w:rPr>
          <w:sz w:val="28"/>
          <w:szCs w:val="28"/>
        </w:rPr>
        <w:t xml:space="preserve">5 г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</w:rPr>
        <w:tab/>
        <w:t xml:space="preserve"> </w:t>
        <w:tab/>
      </w: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                 </w:t>
      </w:r>
      <w:r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  <w:lang w:val="ru-RU"/>
        </w:rPr>
        <w:t xml:space="preserve">     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ru-RU"/>
        </w:rPr>
        <w:t xml:space="preserve">____</w:t>
      </w:r>
      <w:r/>
    </w:p>
    <w:p>
      <w:pPr>
        <w:pStyle w:val="908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  <w:r/>
    </w:p>
    <w:p>
      <w:pPr>
        <w:pStyle w:val="908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  <w:r/>
    </w:p>
    <w:p>
      <w:pPr>
        <w:pStyle w:val="9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 внесении   изменений   и дополнений </w:t>
      </w:r>
      <w:r/>
    </w:p>
    <w:p>
      <w:pPr>
        <w:pStyle w:val="908"/>
        <w:jc w:val="both"/>
        <w:rPr>
          <w:rFonts w:ascii="Tinos" w:hAnsi="Tinos" w:cs="Tinos"/>
          <w:b/>
          <w:sz w:val="28"/>
          <w:szCs w:val="28"/>
        </w:rPr>
      </w:pPr>
      <w:r>
        <w:rPr>
          <w:b/>
          <w:sz w:val="28"/>
          <w:szCs w:val="28"/>
        </w:rPr>
        <w:t xml:space="preserve">в   </w:t>
      </w:r>
      <w:r>
        <w:rPr>
          <w:rFonts w:ascii="Tinos" w:hAnsi="Tinos" w:cs="Tinos"/>
          <w:b/>
          <w:sz w:val="28"/>
          <w:szCs w:val="28"/>
        </w:rPr>
        <w:t xml:space="preserve">Устав муниципального района</w:t>
      </w:r>
      <w:r>
        <w:rPr>
          <w:rFonts w:ascii="Tinos" w:hAnsi="Tinos" w:cs="Tinos"/>
          <w:sz w:val="28"/>
          <w:szCs w:val="28"/>
        </w:rPr>
      </w:r>
      <w:r/>
    </w:p>
    <w:p>
      <w:pPr>
        <w:pStyle w:val="9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b/>
          <w:sz w:val="28"/>
          <w:szCs w:val="28"/>
        </w:rPr>
        <w:t xml:space="preserve">«Белгородский район»   Белгородской   области</w:t>
      </w:r>
      <w:r>
        <w:rPr>
          <w:rFonts w:ascii="Tinos" w:hAnsi="Tinos" w:cs="Tinos"/>
          <w:sz w:val="28"/>
          <w:szCs w:val="28"/>
        </w:rPr>
      </w:r>
      <w:r/>
    </w:p>
    <w:p>
      <w:pPr>
        <w:pStyle w:val="908"/>
        <w:ind w:firstLine="72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/>
    </w:p>
    <w:p>
      <w:pPr>
        <w:pStyle w:val="908"/>
        <w:ind w:firstLine="72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/>
    </w:p>
    <w:p>
      <w:pPr>
        <w:pStyle w:val="908"/>
        <w:ind w:firstLine="72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В    соответствии   с  Федеральным    законом   от  06.10.2003  г. </w:t>
      </w:r>
      <w:r>
        <w:rPr>
          <w:rFonts w:ascii="Tinos" w:hAnsi="Tinos" w:cs="Tinos"/>
          <w:sz w:val="28"/>
          <w:szCs w:val="28"/>
        </w:rPr>
        <w:t xml:space="preserve">                            </w:t>
      </w:r>
      <w:r>
        <w:rPr>
          <w:rFonts w:ascii="Tinos" w:hAnsi="Tinos" w:cs="Tinos"/>
          <w:sz w:val="28"/>
          <w:szCs w:val="28"/>
        </w:rPr>
        <w:t xml:space="preserve">№ 131-ФЗ «Об общих принципах организации местного самоуправления</w:t>
      </w:r>
      <w:r>
        <w:rPr>
          <w:rFonts w:ascii="Tinos" w:hAnsi="Tinos" w:cs="Tinos"/>
          <w:sz w:val="28"/>
          <w:szCs w:val="28"/>
        </w:rPr>
        <w:t xml:space="preserve">                         </w:t>
      </w:r>
      <w:r>
        <w:rPr>
          <w:rFonts w:ascii="Tinos" w:hAnsi="Tinos" w:cs="Tinos"/>
          <w:sz w:val="28"/>
          <w:szCs w:val="28"/>
        </w:rPr>
        <w:t xml:space="preserve"> в Российской    Федерации»</w:t>
      </w:r>
      <w:r>
        <w:rPr>
          <w:rFonts w:ascii="Tinos" w:hAnsi="Tinos" w:cs="Tinos"/>
          <w:sz w:val="28"/>
          <w:szCs w:val="28"/>
        </w:rPr>
      </w:r>
      <w:r/>
    </w:p>
    <w:p>
      <w:pPr>
        <w:pStyle w:val="908"/>
        <w:ind w:firstLine="720"/>
        <w:jc w:val="both"/>
        <w:rPr>
          <w:rFonts w:ascii="Tinos" w:hAnsi="Tinos" w:cs="Tinos"/>
          <w:sz w:val="16"/>
          <w:szCs w:val="16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16"/>
          <w:szCs w:val="16"/>
        </w:rPr>
      </w:r>
      <w:r/>
    </w:p>
    <w:p>
      <w:pPr>
        <w:pStyle w:val="908"/>
        <w:ind w:firstLine="720"/>
        <w:jc w:val="center"/>
        <w:rPr>
          <w:rFonts w:ascii="Tinos" w:hAnsi="Tinos" w:cs="Tinos"/>
          <w:b/>
          <w:sz w:val="28"/>
          <w:szCs w:val="28"/>
        </w:rPr>
      </w:pPr>
      <w:r>
        <w:rPr>
          <w:rFonts w:ascii="Tinos" w:hAnsi="Tinos" w:cs="Tinos"/>
          <w:b/>
          <w:sz w:val="28"/>
          <w:szCs w:val="28"/>
        </w:rPr>
        <w:t xml:space="preserve">Муниципальный совет Белгородского района решил:</w:t>
      </w:r>
      <w:r>
        <w:rPr>
          <w:rFonts w:ascii="Tinos" w:hAnsi="Tinos" w:cs="Tinos"/>
          <w:sz w:val="28"/>
          <w:szCs w:val="28"/>
        </w:rPr>
      </w:r>
      <w:r/>
    </w:p>
    <w:p>
      <w:pPr>
        <w:pStyle w:val="908"/>
        <w:ind w:firstLine="720"/>
        <w:jc w:val="both"/>
        <w:rPr>
          <w:rFonts w:ascii="Tinos" w:hAnsi="Tinos" w:cs="Tinos"/>
          <w:sz w:val="16"/>
          <w:szCs w:val="16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16"/>
          <w:szCs w:val="16"/>
        </w:rPr>
      </w:r>
      <w:r/>
    </w:p>
    <w:p>
      <w:pPr>
        <w:pStyle w:val="908"/>
        <w:ind w:firstLine="72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1. Внести в Устав муниципального района «Белгородский район» Белгородской области, принятый решением Совета депутатов Белгородского района от 31 июля 2007 года № 309 (далее – Устав), изменения следующего содержания:</w:t>
      </w:r>
      <w:r>
        <w:rPr>
          <w:rFonts w:ascii="Tinos" w:hAnsi="Tinos" w:cs="Tinos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Пункт 11</w:t>
      </w:r>
      <w:r>
        <w:rPr>
          <w:rFonts w:ascii="Times New Roman" w:hAnsi="Times New Roman" w:cs="Times New Roman"/>
          <w:sz w:val="28"/>
          <w:szCs w:val="28"/>
        </w:rPr>
        <w:t xml:space="preserve"> части 1 статьи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 xml:space="preserve">после слов «Белгородской области)</w:t>
      </w:r>
      <w:r>
        <w:rPr>
          <w:rFonts w:ascii="Times New Roman" w:hAnsi="Times New Roman" w:cs="Times New Roman"/>
          <w:sz w:val="28"/>
          <w:szCs w:val="28"/>
        </w:rPr>
        <w:t xml:space="preserve">,»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2. Принять настоящее решение.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68"/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Направить настоящее решение в Управление Министерства юстиции Российской Федерации по Белгородской области для государственной регистрац</w:t>
      </w:r>
      <w:r>
        <w:rPr>
          <w:sz w:val="28"/>
          <w:szCs w:val="28"/>
        </w:rPr>
        <w:t xml:space="preserve">ии и официального опубликования</w:t>
      </w:r>
      <w:r>
        <w:rPr>
          <w:sz w:val="28"/>
          <w:szCs w:val="28"/>
        </w:rPr>
        <w:t xml:space="preserve"> на портале Министерства юстиции Российской Федерации «Нормативные правовые акты в Российской Федерации» (</w:t>
      </w:r>
      <w:r>
        <w:rPr>
          <w:sz w:val="28"/>
          <w:szCs w:val="28"/>
        </w:rPr>
        <w:t xml:space="preserve">pravo.minjust.ru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право-минюст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  <w:r/>
    </w:p>
    <w:p>
      <w:pPr>
        <w:pStyle w:val="908"/>
        <w:ind w:firstLine="72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4. Официально опубликовать настоящее решение после его государственной регистрации </w:t>
      </w:r>
      <w:r>
        <w:rPr>
          <w:rFonts w:ascii="Tinos" w:hAnsi="Tinos" w:cs="Tinos"/>
          <w:i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в газете «Знамя» и размес</w:t>
      </w:r>
      <w:r>
        <w:rPr>
          <w:rFonts w:ascii="Tinos" w:hAnsi="Tinos" w:cs="Tinos"/>
          <w:sz w:val="28"/>
          <w:szCs w:val="28"/>
        </w:rPr>
        <w:t xml:space="preserve">тить на официальном сайте органов местного самоуправления муниципального района «Белгородский район» Белгородской </w:t>
      </w:r>
      <w:r>
        <w:rPr>
          <w:rFonts w:ascii="Tinos" w:hAnsi="Tinos" w:cs="Tinos"/>
          <w:sz w:val="28"/>
          <w:szCs w:val="28"/>
        </w:rPr>
        <w:t xml:space="preserve">области </w:t>
      </w:r>
      <w:r>
        <w:rPr>
          <w:rFonts w:ascii="Tinos" w:hAnsi="Tinos" w:cs="Tinos"/>
          <w:sz w:val="28"/>
          <w:szCs w:val="28"/>
        </w:rPr>
        <w:t xml:space="preserve">(</w:t>
      </w:r>
      <w:r>
        <w:rPr>
          <w:rFonts w:ascii="Tinos" w:hAnsi="Tinos" w:cs="Tinos"/>
          <w:sz w:val="28"/>
          <w:szCs w:val="28"/>
        </w:rPr>
        <w:t xml:space="preserve">www.belgorodskij-r31.gosweb.gosuslugi.ru</w:t>
      </w:r>
      <w:r>
        <w:rPr>
          <w:rFonts w:ascii="Tinos" w:hAnsi="Tinos" w:cs="Tinos"/>
          <w:sz w:val="28"/>
          <w:szCs w:val="28"/>
        </w:rPr>
        <w:t xml:space="preserve">).</w:t>
      </w:r>
      <w:r>
        <w:rPr>
          <w:sz w:val="26"/>
          <w:szCs w:val="26"/>
          <w:lang w:val="en-US"/>
        </w:rPr>
      </w:r>
      <w:r/>
    </w:p>
    <w:p>
      <w:pPr>
        <w:pStyle w:val="908"/>
        <w:ind w:firstLine="72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/>
    </w:p>
    <w:p>
      <w:pPr>
        <w:pStyle w:val="908"/>
        <w:ind w:firstLine="540"/>
        <w:jc w:val="both"/>
        <w:tabs>
          <w:tab w:val="left" w:pos="1134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/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17"/>
        <w:gridCol w:w="4829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908"/>
              <w:rPr>
                <w:rFonts w:ascii="Tinos" w:hAnsi="Tinos" w:cs="Tinos"/>
                <w:b/>
                <w:sz w:val="28"/>
                <w:szCs w:val="28"/>
              </w:rPr>
            </w:pPr>
            <w:r>
              <w:rPr>
                <w:rFonts w:ascii="Tinos" w:hAnsi="Tinos" w:cs="Tinos"/>
                <w:b/>
                <w:sz w:val="28"/>
                <w:szCs w:val="28"/>
              </w:rPr>
              <w:t xml:space="preserve">Председатель Муниципального</w:t>
            </w:r>
            <w:r>
              <w:rPr>
                <w:rFonts w:ascii="Tinos" w:hAnsi="Tinos" w:cs="Tinos"/>
                <w:sz w:val="28"/>
                <w:szCs w:val="28"/>
              </w:rPr>
            </w:r>
            <w:r/>
          </w:p>
          <w:p>
            <w:pPr>
              <w:pStyle w:val="908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cs="Tinos"/>
                <w:b/>
                <w:sz w:val="28"/>
                <w:szCs w:val="28"/>
              </w:rPr>
              <w:t xml:space="preserve">совета Белгородского района</w:t>
            </w:r>
            <w:r>
              <w:rPr>
                <w:rFonts w:ascii="Tinos" w:hAnsi="Tinos" w:cs="Tinos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908"/>
              <w:jc w:val="both"/>
              <w:rPr>
                <w:rFonts w:ascii="Tinos" w:hAnsi="Tinos" w:cs="Tinos"/>
                <w:b/>
                <w:sz w:val="28"/>
                <w:szCs w:val="28"/>
              </w:rPr>
            </w:pPr>
            <w:r>
              <w:rPr>
                <w:rFonts w:ascii="Tinos" w:hAnsi="Tinos" w:cs="Tinos"/>
                <w:b/>
                <w:sz w:val="28"/>
                <w:szCs w:val="28"/>
              </w:rPr>
              <w:t xml:space="preserve">                        </w:t>
            </w:r>
            <w:r>
              <w:rPr>
                <w:rFonts w:ascii="Tinos" w:hAnsi="Tinos" w:cs="Tinos"/>
                <w:sz w:val="28"/>
                <w:szCs w:val="28"/>
              </w:rPr>
            </w:r>
            <w:r/>
          </w:p>
          <w:p>
            <w:pPr>
              <w:pStyle w:val="908"/>
              <w:ind w:right="-108"/>
              <w:jc w:val="both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hAnsi="Tinos" w:cs="Tinos"/>
                <w:b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nos" w:hAnsi="Tinos" w:cs="Tinos"/>
                <w:b/>
                <w:sz w:val="28"/>
                <w:szCs w:val="28"/>
              </w:rPr>
              <w:t xml:space="preserve"> </w:t>
            </w:r>
            <w:r>
              <w:rPr>
                <w:rFonts w:ascii="Tinos" w:hAnsi="Tinos" w:cs="Tinos"/>
                <w:b/>
                <w:sz w:val="28"/>
                <w:szCs w:val="28"/>
              </w:rPr>
              <w:t xml:space="preserve">  </w:t>
            </w:r>
            <w:r>
              <w:rPr>
                <w:rFonts w:ascii="Tinos" w:hAnsi="Tinos" w:cs="Tinos"/>
                <w:b/>
                <w:sz w:val="28"/>
                <w:szCs w:val="28"/>
              </w:rPr>
              <w:t xml:space="preserve">С.</w:t>
            </w:r>
            <w:r>
              <w:rPr>
                <w:rFonts w:ascii="Tinos" w:hAnsi="Tinos" w:cs="Tinos"/>
                <w:b/>
                <w:sz w:val="28"/>
                <w:szCs w:val="28"/>
              </w:rPr>
              <w:t xml:space="preserve">И.</w:t>
            </w:r>
            <w:r>
              <w:rPr>
                <w:rFonts w:ascii="Tinos" w:hAnsi="Tinos" w:cs="Tinos"/>
                <w:b/>
                <w:sz w:val="28"/>
                <w:szCs w:val="28"/>
              </w:rPr>
              <w:t xml:space="preserve"> Тишин</w:t>
            </w:r>
            <w:r>
              <w:rPr>
                <w:rFonts w:ascii="Tinos" w:hAnsi="Tinos" w:cs="Tinos"/>
                <w:sz w:val="28"/>
                <w:szCs w:val="28"/>
              </w:rPr>
            </w:r>
            <w:r/>
          </w:p>
        </w:tc>
      </w:tr>
    </w:tbl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/>
    </w:p>
    <w:sectPr>
      <w:headerReference w:type="default" r:id="rId9"/>
      <w:headerReference w:type="even" r:id="rId10"/>
      <w:footerReference w:type="default" r:id="rId11"/>
      <w:footerReference w:type="even" r:id="rId12"/>
      <w:footnotePr/>
      <w:endnotePr/>
      <w:type w:val="nextPage"/>
      <w:pgSz w:w="11906" w:h="16838" w:orient="portrait"/>
      <w:pgMar w:top="851" w:right="567" w:bottom="1077" w:left="1701" w:header="720" w:footer="595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rPr>
        <w:rStyle w:val="924"/>
      </w:rPr>
      <w:framePr w:wrap="around" w:vAnchor="text" w:hAnchor="margin" w:xAlign="right" w:y="1"/>
    </w:pPr>
    <w:r>
      <w:rPr>
        <w:rStyle w:val="924"/>
      </w:rPr>
      <w:fldChar w:fldCharType="begin"/>
    </w:r>
    <w:r>
      <w:rPr>
        <w:rStyle w:val="924"/>
      </w:rPr>
      <w:instrText xml:space="preserve">PAGE  </w:instrText>
    </w:r>
    <w:r>
      <w:rPr>
        <w:rStyle w:val="924"/>
      </w:rPr>
      <w:fldChar w:fldCharType="separate"/>
    </w:r>
    <w:r>
      <w:rPr>
        <w:rStyle w:val="924"/>
      </w:rPr>
      <w:t xml:space="preserve">2</w:t>
    </w:r>
    <w:r>
      <w:rPr>
        <w:rStyle w:val="924"/>
      </w:rPr>
      <w:fldChar w:fldCharType="end"/>
    </w:r>
    <w:r>
      <w:rPr>
        <w:rStyle w:val="924"/>
      </w:rPr>
    </w:r>
    <w:r/>
  </w:p>
  <w:p>
    <w:pPr>
      <w:pStyle w:val="923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rPr>
        <w:rStyle w:val="924"/>
      </w:rPr>
      <w:framePr w:wrap="around" w:vAnchor="text" w:hAnchor="margin" w:xAlign="right" w:y="1"/>
    </w:pPr>
    <w:r>
      <w:rPr>
        <w:rStyle w:val="924"/>
      </w:rPr>
      <w:fldChar w:fldCharType="begin"/>
    </w:r>
    <w:r>
      <w:rPr>
        <w:rStyle w:val="924"/>
      </w:rPr>
      <w:instrText xml:space="preserve">PAGE  </w:instrText>
    </w:r>
    <w:r>
      <w:rPr>
        <w:rStyle w:val="924"/>
      </w:rPr>
      <w:fldChar w:fldCharType="end"/>
    </w:r>
    <w:r>
      <w:rPr>
        <w:rStyle w:val="924"/>
      </w:rPr>
    </w:r>
    <w:r/>
  </w:p>
  <w:p>
    <w:pPr>
      <w:pStyle w:val="923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framePr w:wrap="around" w:vAnchor="text" w:hAnchor="margin" w:xAlign="right" w:y="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rPr>
        <w:rStyle w:val="924"/>
      </w:rPr>
      <w:framePr w:wrap="around" w:vAnchor="text" w:hAnchor="margin" w:xAlign="right" w:y="1"/>
    </w:pPr>
    <w:r>
      <w:rPr>
        <w:rStyle w:val="924"/>
      </w:rPr>
      <w:fldChar w:fldCharType="begin"/>
    </w:r>
    <w:r>
      <w:rPr>
        <w:rStyle w:val="924"/>
      </w:rPr>
      <w:instrText xml:space="preserve">PAGE  </w:instrText>
    </w:r>
    <w:r>
      <w:rPr>
        <w:rStyle w:val="924"/>
      </w:rPr>
      <w:fldChar w:fldCharType="separate"/>
    </w:r>
    <w:r>
      <w:rPr>
        <w:rStyle w:val="924"/>
      </w:rPr>
      <w:t xml:space="preserve">3</w:t>
    </w:r>
    <w:r>
      <w:rPr>
        <w:rStyle w:val="924"/>
      </w:rPr>
      <w:fldChar w:fldCharType="end"/>
    </w:r>
    <w:r>
      <w:rPr>
        <w:rStyle w:val="924"/>
      </w:rPr>
    </w:r>
    <w:r/>
  </w:p>
  <w:p>
    <w:pPr>
      <w:pStyle w:val="925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08"/>
        <w:ind w:left="2149" w:hanging="360"/>
        <w:tabs>
          <w:tab w:val="num" w:pos="2149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908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8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8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­"/>
      <w:lvlJc w:val="left"/>
      <w:pPr>
        <w:pStyle w:val="908"/>
        <w:ind w:left="1287" w:hanging="360"/>
      </w:pPr>
      <w:rPr>
        <w:rFonts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pStyle w:val="908"/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­"/>
      <w:lvlJc w:val="left"/>
      <w:pPr>
        <w:pStyle w:val="908"/>
        <w:ind w:left="2727" w:hanging="360"/>
      </w:pPr>
      <w:rPr>
        <w:rFonts w:ascii="Courier New" w:hAnsi="Courier New"/>
      </w:rPr>
    </w:lvl>
    <w:lvl w:ilvl="3">
      <w:start w:val="1"/>
      <w:numFmt w:val="bullet"/>
      <w:isLgl w:val="false"/>
      <w:suff w:val="tab"/>
      <w:lvlText w:val=""/>
      <w:lvlJc w:val="left"/>
      <w:pPr>
        <w:pStyle w:val="908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8"/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8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8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8"/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8"/>
        <w:ind w:left="7047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08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08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8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8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8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8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8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8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8"/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08"/>
        <w:ind w:left="2149" w:hanging="360"/>
        <w:tabs>
          <w:tab w:val="num" w:pos="2149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908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8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8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08"/>
        <w:ind w:left="360" w:hanging="360"/>
        <w:tabs>
          <w:tab w:val="num" w:pos="36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908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8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8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08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08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8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8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8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8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8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8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8"/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08"/>
        <w:ind w:left="2149" w:hanging="360"/>
        <w:tabs>
          <w:tab w:val="num" w:pos="2149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908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8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8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8"/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0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0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0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0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0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08"/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0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0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0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0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0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08"/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08"/>
        <w:ind w:left="2149" w:hanging="360"/>
        <w:tabs>
          <w:tab w:val="num" w:pos="2149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908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8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8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08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08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8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8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8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8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8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8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8"/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08"/>
        <w:ind w:left="2149" w:hanging="360"/>
        <w:tabs>
          <w:tab w:val="num" w:pos="2149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908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0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08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08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0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08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08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0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decimal"/>
      <w:isLgl/>
      <w:suff w:val="tab"/>
      <w:lvlText w:val="%1.%2."/>
      <w:lvlJc w:val="left"/>
      <w:pPr>
        <w:ind w:left="1737" w:hanging="810"/>
      </w:pPr>
      <w:rPr>
        <w:rFonts w:hint="default"/>
        <w:color w:val="000000"/>
      </w:rPr>
    </w:lvl>
    <w:lvl w:ilvl="2">
      <w:start w:val="1"/>
      <w:numFmt w:val="decimal"/>
      <w:isLgl/>
      <w:suff w:val="tab"/>
      <w:lvlText w:val="%1.%2.%3."/>
      <w:lvlJc w:val="left"/>
      <w:pPr>
        <w:ind w:left="1737" w:hanging="810"/>
      </w:pPr>
      <w:rPr>
        <w:rFonts w:hint="default"/>
        <w:color w:val="000000"/>
      </w:rPr>
    </w:lvl>
    <w:lvl w:ilvl="3">
      <w:start w:val="1"/>
      <w:numFmt w:val="decimal"/>
      <w:isLgl/>
      <w:suff w:val="tab"/>
      <w:lvlText w:val="%1.%2.%3.%4."/>
      <w:lvlJc w:val="left"/>
      <w:pPr>
        <w:ind w:left="2007" w:hanging="1080"/>
      </w:pPr>
      <w:rPr>
        <w:rFonts w:hint="default"/>
        <w:color w:val="000000"/>
      </w:rPr>
    </w:lvl>
    <w:lvl w:ilvl="4">
      <w:start w:val="1"/>
      <w:numFmt w:val="decimal"/>
      <w:isLgl/>
      <w:suff w:val="tab"/>
      <w:lvlText w:val="%1.%2.%3.%4.%5."/>
      <w:lvlJc w:val="left"/>
      <w:pPr>
        <w:ind w:left="2007" w:hanging="1080"/>
      </w:pPr>
      <w:rPr>
        <w:rFonts w:hint="default"/>
        <w:color w:val="000000"/>
      </w:rPr>
    </w:lvl>
    <w:lvl w:ilvl="5">
      <w:start w:val="1"/>
      <w:numFmt w:val="decimal"/>
      <w:isLgl/>
      <w:suff w:val="tab"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suff w:val="tab"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decimal"/>
      <w:isLgl/>
      <w:suff w:val="tab"/>
      <w:lvlText w:val="%1.%2."/>
      <w:lvlJc w:val="left"/>
      <w:pPr>
        <w:ind w:left="1737" w:hanging="810"/>
      </w:pPr>
      <w:rPr>
        <w:rFonts w:hint="default"/>
        <w:color w:val="000000"/>
      </w:rPr>
    </w:lvl>
    <w:lvl w:ilvl="2">
      <w:start w:val="1"/>
      <w:numFmt w:val="decimal"/>
      <w:isLgl/>
      <w:suff w:val="tab"/>
      <w:lvlText w:val="%1.%2.%3."/>
      <w:lvlJc w:val="left"/>
      <w:pPr>
        <w:ind w:left="1737" w:hanging="810"/>
      </w:pPr>
      <w:rPr>
        <w:rFonts w:hint="default"/>
        <w:color w:val="000000"/>
      </w:rPr>
    </w:lvl>
    <w:lvl w:ilvl="3">
      <w:start w:val="1"/>
      <w:numFmt w:val="decimal"/>
      <w:isLgl/>
      <w:suff w:val="tab"/>
      <w:lvlText w:val="%1.%2.%3.%4."/>
      <w:lvlJc w:val="left"/>
      <w:pPr>
        <w:ind w:left="2007" w:hanging="1080"/>
      </w:pPr>
      <w:rPr>
        <w:rFonts w:hint="default"/>
        <w:color w:val="000000"/>
      </w:rPr>
    </w:lvl>
    <w:lvl w:ilvl="4">
      <w:start w:val="1"/>
      <w:numFmt w:val="decimal"/>
      <w:isLgl/>
      <w:suff w:val="tab"/>
      <w:lvlText w:val="%1.%2.%3.%4.%5."/>
      <w:lvlJc w:val="left"/>
      <w:pPr>
        <w:ind w:left="2007" w:hanging="1080"/>
      </w:pPr>
      <w:rPr>
        <w:rFonts w:hint="default"/>
        <w:color w:val="000000"/>
      </w:rPr>
    </w:lvl>
    <w:lvl w:ilvl="5">
      <w:start w:val="1"/>
      <w:numFmt w:val="decimal"/>
      <w:isLgl/>
      <w:suff w:val="tab"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suff w:val="tab"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3"/>
  </w:num>
  <w:num w:numId="5">
    <w:abstractNumId w:val="0"/>
  </w:num>
  <w:num w:numId="6">
    <w:abstractNumId w:val="12"/>
  </w:num>
  <w:num w:numId="7">
    <w:abstractNumId w:val="6"/>
  </w:num>
  <w:num w:numId="8">
    <w:abstractNumId w:val="11"/>
  </w:num>
  <w:num w:numId="9">
    <w:abstractNumId w:val="2"/>
  </w:num>
  <w:num w:numId="10">
    <w:abstractNumId w:val="5"/>
  </w:num>
  <w:num w:numId="11">
    <w:abstractNumId w:val="1"/>
  </w:num>
  <w:num w:numId="12">
    <w:abstractNumId w:val="9"/>
  </w:num>
  <w:num w:numId="13">
    <w:abstractNumId w:val="7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1">
    <w:name w:val="Heading 1"/>
    <w:basedOn w:val="908"/>
    <w:next w:val="908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2">
    <w:name w:val="Heading 1 Char"/>
    <w:link w:val="731"/>
    <w:uiPriority w:val="9"/>
    <w:rPr>
      <w:rFonts w:ascii="Arial" w:hAnsi="Arial" w:eastAsia="Arial" w:cs="Arial"/>
      <w:sz w:val="40"/>
      <w:szCs w:val="40"/>
    </w:rPr>
  </w:style>
  <w:style w:type="paragraph" w:styleId="733">
    <w:name w:val="Heading 2"/>
    <w:basedOn w:val="908"/>
    <w:next w:val="908"/>
    <w:link w:val="73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4">
    <w:name w:val="Heading 2 Char"/>
    <w:link w:val="733"/>
    <w:uiPriority w:val="9"/>
    <w:rPr>
      <w:rFonts w:ascii="Arial" w:hAnsi="Arial" w:eastAsia="Arial" w:cs="Arial"/>
      <w:sz w:val="34"/>
    </w:rPr>
  </w:style>
  <w:style w:type="paragraph" w:styleId="735">
    <w:name w:val="Heading 3"/>
    <w:basedOn w:val="908"/>
    <w:next w:val="908"/>
    <w:link w:val="7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6">
    <w:name w:val="Heading 3 Char"/>
    <w:link w:val="735"/>
    <w:uiPriority w:val="9"/>
    <w:rPr>
      <w:rFonts w:ascii="Arial" w:hAnsi="Arial" w:eastAsia="Arial" w:cs="Arial"/>
      <w:sz w:val="30"/>
      <w:szCs w:val="30"/>
    </w:rPr>
  </w:style>
  <w:style w:type="paragraph" w:styleId="737">
    <w:name w:val="Heading 4"/>
    <w:basedOn w:val="908"/>
    <w:next w:val="908"/>
    <w:link w:val="7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8">
    <w:name w:val="Heading 4 Char"/>
    <w:link w:val="737"/>
    <w:uiPriority w:val="9"/>
    <w:rPr>
      <w:rFonts w:ascii="Arial" w:hAnsi="Arial" w:eastAsia="Arial" w:cs="Arial"/>
      <w:b/>
      <w:bCs/>
      <w:sz w:val="26"/>
      <w:szCs w:val="26"/>
    </w:rPr>
  </w:style>
  <w:style w:type="paragraph" w:styleId="739">
    <w:name w:val="Heading 5"/>
    <w:basedOn w:val="908"/>
    <w:next w:val="908"/>
    <w:link w:val="7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0">
    <w:name w:val="Heading 5 Char"/>
    <w:link w:val="739"/>
    <w:uiPriority w:val="9"/>
    <w:rPr>
      <w:rFonts w:ascii="Arial" w:hAnsi="Arial" w:eastAsia="Arial" w:cs="Arial"/>
      <w:b/>
      <w:bCs/>
      <w:sz w:val="24"/>
      <w:szCs w:val="24"/>
    </w:rPr>
  </w:style>
  <w:style w:type="paragraph" w:styleId="741">
    <w:name w:val="Heading 6"/>
    <w:basedOn w:val="908"/>
    <w:next w:val="908"/>
    <w:link w:val="7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2">
    <w:name w:val="Heading 6 Char"/>
    <w:link w:val="741"/>
    <w:uiPriority w:val="9"/>
    <w:rPr>
      <w:rFonts w:ascii="Arial" w:hAnsi="Arial" w:eastAsia="Arial" w:cs="Arial"/>
      <w:b/>
      <w:bCs/>
      <w:sz w:val="22"/>
      <w:szCs w:val="22"/>
    </w:rPr>
  </w:style>
  <w:style w:type="paragraph" w:styleId="743">
    <w:name w:val="Heading 7"/>
    <w:basedOn w:val="908"/>
    <w:next w:val="908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4">
    <w:name w:val="Heading 7 Char"/>
    <w:link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5">
    <w:name w:val="Heading 8"/>
    <w:basedOn w:val="908"/>
    <w:next w:val="908"/>
    <w:link w:val="74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6">
    <w:name w:val="Heading 8 Char"/>
    <w:link w:val="745"/>
    <w:uiPriority w:val="9"/>
    <w:rPr>
      <w:rFonts w:ascii="Arial" w:hAnsi="Arial" w:eastAsia="Arial" w:cs="Arial"/>
      <w:i/>
      <w:iCs/>
      <w:sz w:val="22"/>
      <w:szCs w:val="22"/>
    </w:rPr>
  </w:style>
  <w:style w:type="paragraph" w:styleId="747">
    <w:name w:val="Heading 9"/>
    <w:basedOn w:val="908"/>
    <w:next w:val="908"/>
    <w:link w:val="7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8">
    <w:name w:val="Heading 9 Char"/>
    <w:link w:val="747"/>
    <w:uiPriority w:val="9"/>
    <w:rPr>
      <w:rFonts w:ascii="Arial" w:hAnsi="Arial" w:eastAsia="Arial" w:cs="Arial"/>
      <w:i/>
      <w:iCs/>
      <w:sz w:val="21"/>
      <w:szCs w:val="21"/>
    </w:rPr>
  </w:style>
  <w:style w:type="paragraph" w:styleId="749">
    <w:name w:val="List Paragraph"/>
    <w:basedOn w:val="908"/>
    <w:uiPriority w:val="34"/>
    <w:qFormat/>
    <w:pPr>
      <w:contextualSpacing/>
      <w:ind w:left="720"/>
    </w:pPr>
  </w:style>
  <w:style w:type="paragraph" w:styleId="750">
    <w:name w:val="No Spacing"/>
    <w:uiPriority w:val="1"/>
    <w:qFormat/>
    <w:pPr>
      <w:spacing w:before="0" w:after="0" w:line="240" w:lineRule="auto"/>
    </w:pPr>
  </w:style>
  <w:style w:type="paragraph" w:styleId="751">
    <w:name w:val="Title"/>
    <w:basedOn w:val="908"/>
    <w:next w:val="908"/>
    <w:link w:val="7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2">
    <w:name w:val="Title Char"/>
    <w:link w:val="751"/>
    <w:uiPriority w:val="10"/>
    <w:rPr>
      <w:sz w:val="48"/>
      <w:szCs w:val="48"/>
    </w:rPr>
  </w:style>
  <w:style w:type="paragraph" w:styleId="753">
    <w:name w:val="Subtitle"/>
    <w:basedOn w:val="908"/>
    <w:next w:val="908"/>
    <w:link w:val="754"/>
    <w:uiPriority w:val="11"/>
    <w:qFormat/>
    <w:pPr>
      <w:spacing w:before="200" w:after="200"/>
    </w:pPr>
    <w:rPr>
      <w:sz w:val="24"/>
      <w:szCs w:val="24"/>
    </w:rPr>
  </w:style>
  <w:style w:type="character" w:styleId="754">
    <w:name w:val="Subtitle Char"/>
    <w:link w:val="753"/>
    <w:uiPriority w:val="11"/>
    <w:rPr>
      <w:sz w:val="24"/>
      <w:szCs w:val="24"/>
    </w:rPr>
  </w:style>
  <w:style w:type="paragraph" w:styleId="755">
    <w:name w:val="Quote"/>
    <w:basedOn w:val="908"/>
    <w:next w:val="908"/>
    <w:link w:val="756"/>
    <w:uiPriority w:val="29"/>
    <w:qFormat/>
    <w:pPr>
      <w:ind w:left="720" w:right="720"/>
    </w:pPr>
    <w:rPr>
      <w:i/>
    </w:rPr>
  </w:style>
  <w:style w:type="character" w:styleId="756">
    <w:name w:val="Quote Char"/>
    <w:link w:val="755"/>
    <w:uiPriority w:val="29"/>
    <w:rPr>
      <w:i/>
    </w:rPr>
  </w:style>
  <w:style w:type="paragraph" w:styleId="757">
    <w:name w:val="Intense Quote"/>
    <w:basedOn w:val="908"/>
    <w:next w:val="908"/>
    <w:link w:val="7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8">
    <w:name w:val="Intense Quote Char"/>
    <w:link w:val="757"/>
    <w:uiPriority w:val="30"/>
    <w:rPr>
      <w:i/>
    </w:rPr>
  </w:style>
  <w:style w:type="paragraph" w:styleId="759">
    <w:name w:val="Header"/>
    <w:basedOn w:val="908"/>
    <w:link w:val="7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0">
    <w:name w:val="Header Char"/>
    <w:link w:val="759"/>
    <w:uiPriority w:val="99"/>
  </w:style>
  <w:style w:type="paragraph" w:styleId="761">
    <w:name w:val="Footer"/>
    <w:basedOn w:val="908"/>
    <w:link w:val="7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2">
    <w:name w:val="Footer Char"/>
    <w:link w:val="761"/>
    <w:uiPriority w:val="99"/>
  </w:style>
  <w:style w:type="paragraph" w:styleId="763">
    <w:name w:val="Caption"/>
    <w:basedOn w:val="908"/>
    <w:next w:val="9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4">
    <w:name w:val="Caption Char"/>
    <w:basedOn w:val="763"/>
    <w:link w:val="761"/>
    <w:uiPriority w:val="99"/>
  </w:style>
  <w:style w:type="table" w:styleId="76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91">
    <w:name w:val="footnote text"/>
    <w:basedOn w:val="908"/>
    <w:link w:val="892"/>
    <w:uiPriority w:val="99"/>
    <w:semiHidden/>
    <w:unhideWhenUsed/>
    <w:pPr>
      <w:spacing w:after="40" w:line="240" w:lineRule="auto"/>
    </w:pPr>
    <w:rPr>
      <w:sz w:val="18"/>
    </w:rPr>
  </w:style>
  <w:style w:type="character" w:styleId="892">
    <w:name w:val="Footnote Text Char"/>
    <w:link w:val="891"/>
    <w:uiPriority w:val="99"/>
    <w:rPr>
      <w:sz w:val="18"/>
    </w:rPr>
  </w:style>
  <w:style w:type="character" w:styleId="893">
    <w:name w:val="footnote reference"/>
    <w:uiPriority w:val="99"/>
    <w:unhideWhenUsed/>
    <w:rPr>
      <w:vertAlign w:val="superscript"/>
    </w:rPr>
  </w:style>
  <w:style w:type="paragraph" w:styleId="894">
    <w:name w:val="endnote text"/>
    <w:basedOn w:val="908"/>
    <w:link w:val="895"/>
    <w:uiPriority w:val="99"/>
    <w:semiHidden/>
    <w:unhideWhenUsed/>
    <w:pPr>
      <w:spacing w:after="0" w:line="240" w:lineRule="auto"/>
    </w:pPr>
    <w:rPr>
      <w:sz w:val="20"/>
    </w:rPr>
  </w:style>
  <w:style w:type="character" w:styleId="895">
    <w:name w:val="Endnote Text Char"/>
    <w:link w:val="894"/>
    <w:uiPriority w:val="99"/>
    <w:rPr>
      <w:sz w:val="20"/>
    </w:rPr>
  </w:style>
  <w:style w:type="character" w:styleId="896">
    <w:name w:val="endnote reference"/>
    <w:uiPriority w:val="99"/>
    <w:semiHidden/>
    <w:unhideWhenUsed/>
    <w:rPr>
      <w:vertAlign w:val="superscript"/>
    </w:rPr>
  </w:style>
  <w:style w:type="paragraph" w:styleId="897">
    <w:name w:val="toc 1"/>
    <w:basedOn w:val="908"/>
    <w:next w:val="908"/>
    <w:uiPriority w:val="39"/>
    <w:unhideWhenUsed/>
    <w:pPr>
      <w:ind w:left="0" w:right="0" w:firstLine="0"/>
      <w:spacing w:after="57"/>
    </w:pPr>
  </w:style>
  <w:style w:type="paragraph" w:styleId="898">
    <w:name w:val="toc 2"/>
    <w:basedOn w:val="908"/>
    <w:next w:val="908"/>
    <w:uiPriority w:val="39"/>
    <w:unhideWhenUsed/>
    <w:pPr>
      <w:ind w:left="283" w:right="0" w:firstLine="0"/>
      <w:spacing w:after="57"/>
    </w:pPr>
  </w:style>
  <w:style w:type="paragraph" w:styleId="899">
    <w:name w:val="toc 3"/>
    <w:basedOn w:val="908"/>
    <w:next w:val="908"/>
    <w:uiPriority w:val="39"/>
    <w:unhideWhenUsed/>
    <w:pPr>
      <w:ind w:left="567" w:right="0" w:firstLine="0"/>
      <w:spacing w:after="57"/>
    </w:pPr>
  </w:style>
  <w:style w:type="paragraph" w:styleId="900">
    <w:name w:val="toc 4"/>
    <w:basedOn w:val="908"/>
    <w:next w:val="908"/>
    <w:uiPriority w:val="39"/>
    <w:unhideWhenUsed/>
    <w:pPr>
      <w:ind w:left="850" w:right="0" w:firstLine="0"/>
      <w:spacing w:after="57"/>
    </w:pPr>
  </w:style>
  <w:style w:type="paragraph" w:styleId="901">
    <w:name w:val="toc 5"/>
    <w:basedOn w:val="908"/>
    <w:next w:val="908"/>
    <w:uiPriority w:val="39"/>
    <w:unhideWhenUsed/>
    <w:pPr>
      <w:ind w:left="1134" w:right="0" w:firstLine="0"/>
      <w:spacing w:after="57"/>
    </w:pPr>
  </w:style>
  <w:style w:type="paragraph" w:styleId="902">
    <w:name w:val="toc 6"/>
    <w:basedOn w:val="908"/>
    <w:next w:val="908"/>
    <w:uiPriority w:val="39"/>
    <w:unhideWhenUsed/>
    <w:pPr>
      <w:ind w:left="1417" w:right="0" w:firstLine="0"/>
      <w:spacing w:after="57"/>
    </w:pPr>
  </w:style>
  <w:style w:type="paragraph" w:styleId="903">
    <w:name w:val="toc 7"/>
    <w:basedOn w:val="908"/>
    <w:next w:val="908"/>
    <w:uiPriority w:val="39"/>
    <w:unhideWhenUsed/>
    <w:pPr>
      <w:ind w:left="1701" w:right="0" w:firstLine="0"/>
      <w:spacing w:after="57"/>
    </w:pPr>
  </w:style>
  <w:style w:type="paragraph" w:styleId="904">
    <w:name w:val="toc 8"/>
    <w:basedOn w:val="908"/>
    <w:next w:val="908"/>
    <w:uiPriority w:val="39"/>
    <w:unhideWhenUsed/>
    <w:pPr>
      <w:ind w:left="1984" w:right="0" w:firstLine="0"/>
      <w:spacing w:after="57"/>
    </w:pPr>
  </w:style>
  <w:style w:type="paragraph" w:styleId="905">
    <w:name w:val="toc 9"/>
    <w:basedOn w:val="908"/>
    <w:next w:val="908"/>
    <w:uiPriority w:val="39"/>
    <w:unhideWhenUsed/>
    <w:pPr>
      <w:ind w:left="2268" w:right="0" w:firstLine="0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908"/>
    <w:next w:val="908"/>
    <w:uiPriority w:val="99"/>
    <w:unhideWhenUsed/>
    <w:pPr>
      <w:spacing w:after="0" w:afterAutospacing="0"/>
    </w:pPr>
  </w:style>
  <w:style w:type="paragraph" w:styleId="908" w:default="1">
    <w:name w:val="Normal"/>
    <w:next w:val="908"/>
    <w:link w:val="908"/>
    <w:qFormat/>
    <w:rPr>
      <w:lang w:val="ru-RU" w:eastAsia="ru-RU" w:bidi="ar-SA"/>
    </w:rPr>
  </w:style>
  <w:style w:type="paragraph" w:styleId="909">
    <w:name w:val="Заголовок 1"/>
    <w:basedOn w:val="908"/>
    <w:next w:val="908"/>
    <w:link w:val="934"/>
    <w:qFormat/>
    <w:pPr>
      <w:keepNext/>
      <w:outlineLvl w:val="0"/>
    </w:pPr>
    <w:rPr>
      <w:b/>
      <w:sz w:val="28"/>
      <w:lang w:val="en-US" w:eastAsia="en-US"/>
    </w:rPr>
  </w:style>
  <w:style w:type="paragraph" w:styleId="910">
    <w:name w:val="Заголовок 2"/>
    <w:basedOn w:val="908"/>
    <w:next w:val="908"/>
    <w:link w:val="940"/>
    <w:qFormat/>
    <w:pPr>
      <w:jc w:val="center"/>
      <w:keepNext/>
      <w:outlineLvl w:val="1"/>
    </w:pPr>
    <w:rPr>
      <w:b/>
      <w:sz w:val="28"/>
      <w:lang w:val="en-US" w:eastAsia="en-US"/>
    </w:rPr>
  </w:style>
  <w:style w:type="paragraph" w:styleId="911">
    <w:name w:val="Заголовок 3"/>
    <w:basedOn w:val="908"/>
    <w:next w:val="908"/>
    <w:link w:val="935"/>
    <w:qFormat/>
    <w:pPr>
      <w:jc w:val="center"/>
      <w:keepNext/>
      <w:outlineLvl w:val="2"/>
    </w:pPr>
    <w:rPr>
      <w:b/>
      <w:lang w:val="en-US" w:eastAsia="en-US"/>
    </w:rPr>
  </w:style>
  <w:style w:type="paragraph" w:styleId="912">
    <w:name w:val="Заголовок 4"/>
    <w:basedOn w:val="908"/>
    <w:next w:val="908"/>
    <w:link w:val="936"/>
    <w:qFormat/>
    <w:pPr>
      <w:jc w:val="center"/>
      <w:keepNext/>
      <w:outlineLvl w:val="3"/>
    </w:pPr>
    <w:rPr>
      <w:b/>
      <w:sz w:val="24"/>
      <w:lang w:val="en-US" w:eastAsia="en-US"/>
    </w:rPr>
  </w:style>
  <w:style w:type="paragraph" w:styleId="913">
    <w:name w:val="Заголовок 5"/>
    <w:basedOn w:val="908"/>
    <w:next w:val="908"/>
    <w:link w:val="937"/>
    <w:qFormat/>
    <w:pPr>
      <w:keepNext/>
      <w:outlineLvl w:val="4"/>
    </w:pPr>
    <w:rPr>
      <w:sz w:val="28"/>
      <w:lang w:val="en-US" w:eastAsia="en-US"/>
    </w:rPr>
  </w:style>
  <w:style w:type="paragraph" w:styleId="914">
    <w:name w:val="Заголовок 6"/>
    <w:basedOn w:val="908"/>
    <w:next w:val="908"/>
    <w:link w:val="908"/>
    <w:qFormat/>
    <w:pPr>
      <w:jc w:val="both"/>
      <w:keepNext/>
      <w:outlineLvl w:val="5"/>
    </w:pPr>
    <w:rPr>
      <w:sz w:val="24"/>
    </w:rPr>
  </w:style>
  <w:style w:type="paragraph" w:styleId="915">
    <w:name w:val="Заголовок 7"/>
    <w:basedOn w:val="908"/>
    <w:next w:val="908"/>
    <w:link w:val="938"/>
    <w:qFormat/>
    <w:pPr>
      <w:keepNext/>
      <w:outlineLvl w:val="6"/>
    </w:pPr>
    <w:rPr>
      <w:sz w:val="24"/>
      <w:lang w:val="en-US" w:eastAsia="en-US"/>
    </w:rPr>
  </w:style>
  <w:style w:type="paragraph" w:styleId="916">
    <w:name w:val="Заголовок 8"/>
    <w:basedOn w:val="908"/>
    <w:next w:val="908"/>
    <w:link w:val="943"/>
    <w:qFormat/>
    <w:pPr>
      <w:spacing w:before="240" w:after="60"/>
      <w:outlineLvl w:val="7"/>
    </w:pPr>
    <w:rPr>
      <w:i/>
      <w:iCs/>
      <w:sz w:val="24"/>
      <w:szCs w:val="24"/>
      <w:lang w:val="en-US" w:eastAsia="en-US"/>
    </w:rPr>
  </w:style>
  <w:style w:type="character" w:styleId="917">
    <w:name w:val="Основной шрифт абзаца, Знак Знак6"/>
    <w:next w:val="917"/>
    <w:link w:val="908"/>
    <w:semiHidden/>
  </w:style>
  <w:style w:type="table" w:styleId="918">
    <w:name w:val="Обычная таблица"/>
    <w:next w:val="918"/>
    <w:link w:val="908"/>
    <w:semiHidden/>
    <w:tblPr/>
  </w:style>
  <w:style w:type="numbering" w:styleId="919">
    <w:name w:val="Нет списка"/>
    <w:next w:val="919"/>
    <w:link w:val="908"/>
    <w:semiHidden/>
  </w:style>
  <w:style w:type="paragraph" w:styleId="920">
    <w:name w:val="Основной текст"/>
    <w:basedOn w:val="908"/>
    <w:next w:val="920"/>
    <w:link w:val="939"/>
    <w:rPr>
      <w:sz w:val="22"/>
      <w:lang w:val="en-US" w:eastAsia="en-US"/>
    </w:rPr>
  </w:style>
  <w:style w:type="paragraph" w:styleId="921">
    <w:name w:val="Основной текст 2"/>
    <w:basedOn w:val="908"/>
    <w:next w:val="921"/>
    <w:link w:val="908"/>
    <w:pPr>
      <w:jc w:val="both"/>
      <w:tabs>
        <w:tab w:val="left" w:pos="1309" w:leader="none"/>
      </w:tabs>
    </w:pPr>
    <w:rPr>
      <w:sz w:val="22"/>
    </w:rPr>
  </w:style>
  <w:style w:type="paragraph" w:styleId="922">
    <w:name w:val="Основной текст с отступом"/>
    <w:basedOn w:val="908"/>
    <w:next w:val="922"/>
    <w:link w:val="908"/>
    <w:pPr>
      <w:ind w:left="4820"/>
      <w:jc w:val="both"/>
    </w:pPr>
    <w:rPr>
      <w:b/>
      <w:sz w:val="24"/>
    </w:rPr>
  </w:style>
  <w:style w:type="paragraph" w:styleId="923">
    <w:name w:val="Нижний колонтитул"/>
    <w:basedOn w:val="908"/>
    <w:next w:val="923"/>
    <w:link w:val="908"/>
    <w:pPr>
      <w:tabs>
        <w:tab w:val="center" w:pos="4153" w:leader="none"/>
        <w:tab w:val="right" w:pos="8306" w:leader="none"/>
      </w:tabs>
    </w:pPr>
  </w:style>
  <w:style w:type="character" w:styleId="924">
    <w:name w:val="Номер страницы"/>
    <w:basedOn w:val="917"/>
    <w:next w:val="924"/>
    <w:link w:val="908"/>
  </w:style>
  <w:style w:type="paragraph" w:styleId="925">
    <w:name w:val="Верхний колонтитул"/>
    <w:basedOn w:val="908"/>
    <w:next w:val="925"/>
    <w:link w:val="931"/>
    <w:pPr>
      <w:tabs>
        <w:tab w:val="center" w:pos="4153" w:leader="none"/>
        <w:tab w:val="right" w:pos="8306" w:leader="none"/>
      </w:tabs>
    </w:pPr>
  </w:style>
  <w:style w:type="paragraph" w:styleId="926">
    <w:name w:val="ConsTitle"/>
    <w:next w:val="926"/>
    <w:link w:val="908"/>
    <w:pPr>
      <w:widowControl w:val="off"/>
    </w:pPr>
    <w:rPr>
      <w:rFonts w:ascii="Arial" w:hAnsi="Arial"/>
      <w:b/>
      <w:sz w:val="16"/>
      <w:lang w:val="ru-RU" w:eastAsia="ru-RU" w:bidi="ar-SA"/>
    </w:rPr>
  </w:style>
  <w:style w:type="paragraph" w:styleId="927">
    <w:name w:val="Normal1"/>
    <w:next w:val="927"/>
    <w:link w:val="908"/>
    <w:pPr>
      <w:widowControl w:val="off"/>
    </w:pPr>
    <w:rPr>
      <w:lang w:val="ru-RU" w:eastAsia="ru-RU" w:bidi="ar-SA"/>
    </w:rPr>
  </w:style>
  <w:style w:type="paragraph" w:styleId="928">
    <w:name w:val="Знак1 Знак Знак Знак Знак Знак Знак Знак Знак1 Char"/>
    <w:basedOn w:val="908"/>
    <w:next w:val="928"/>
    <w:link w:val="908"/>
    <w:pPr>
      <w:spacing w:after="160" w:line="240" w:lineRule="exact"/>
    </w:pPr>
    <w:rPr>
      <w:rFonts w:ascii="Verdana" w:hAnsi="Verdana"/>
      <w:lang w:val="en-US" w:eastAsia="en-US"/>
    </w:rPr>
  </w:style>
  <w:style w:type="paragraph" w:styleId="929">
    <w:name w:val="Текст выноски"/>
    <w:basedOn w:val="908"/>
    <w:next w:val="929"/>
    <w:link w:val="955"/>
    <w:uiPriority w:val="99"/>
    <w:semiHidden/>
    <w:rPr>
      <w:rFonts w:ascii="Tahoma" w:hAnsi="Tahoma"/>
      <w:sz w:val="16"/>
      <w:szCs w:val="16"/>
      <w:lang w:val="en-US" w:eastAsia="en-US"/>
    </w:rPr>
  </w:style>
  <w:style w:type="paragraph" w:styleId="930">
    <w:name w:val="Основной текст 3"/>
    <w:basedOn w:val="908"/>
    <w:next w:val="930"/>
    <w:link w:val="941"/>
    <w:pPr>
      <w:spacing w:after="120"/>
    </w:pPr>
    <w:rPr>
      <w:sz w:val="16"/>
      <w:szCs w:val="16"/>
      <w:lang w:val="en-US" w:eastAsia="en-US"/>
    </w:rPr>
  </w:style>
  <w:style w:type="character" w:styleId="931">
    <w:name w:val="Верхний колонтитул Знак"/>
    <w:basedOn w:val="917"/>
    <w:next w:val="931"/>
    <w:link w:val="925"/>
  </w:style>
  <w:style w:type="paragraph" w:styleId="932">
    <w:name w:val="Цитата"/>
    <w:basedOn w:val="908"/>
    <w:next w:val="932"/>
    <w:link w:val="908"/>
    <w:pPr>
      <w:ind w:left="900" w:right="4919"/>
      <w:spacing w:before="740" w:line="260" w:lineRule="auto"/>
    </w:pPr>
    <w:rPr>
      <w:sz w:val="28"/>
      <w:szCs w:val="24"/>
    </w:rPr>
  </w:style>
  <w:style w:type="paragraph" w:styleId="933">
    <w:name w:val="ConsPlusTitle"/>
    <w:next w:val="933"/>
    <w:link w:val="908"/>
    <w:pPr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934">
    <w:name w:val="Заголовок 1 Знак"/>
    <w:next w:val="934"/>
    <w:link w:val="909"/>
    <w:rPr>
      <w:b/>
      <w:sz w:val="28"/>
    </w:rPr>
  </w:style>
  <w:style w:type="character" w:styleId="935">
    <w:name w:val="Заголовок 3 Знак"/>
    <w:next w:val="935"/>
    <w:link w:val="911"/>
    <w:rPr>
      <w:b/>
    </w:rPr>
  </w:style>
  <w:style w:type="character" w:styleId="936">
    <w:name w:val="Заголовок 4 Знак"/>
    <w:next w:val="936"/>
    <w:link w:val="912"/>
    <w:rPr>
      <w:b/>
      <w:sz w:val="24"/>
    </w:rPr>
  </w:style>
  <w:style w:type="character" w:styleId="937">
    <w:name w:val="Заголовок 5 Знак"/>
    <w:next w:val="937"/>
    <w:link w:val="913"/>
    <w:rPr>
      <w:sz w:val="28"/>
    </w:rPr>
  </w:style>
  <w:style w:type="character" w:styleId="938">
    <w:name w:val="Заголовок 7 Знак"/>
    <w:next w:val="938"/>
    <w:link w:val="915"/>
    <w:rPr>
      <w:sz w:val="24"/>
    </w:rPr>
  </w:style>
  <w:style w:type="character" w:styleId="939">
    <w:name w:val="Основной текст Знак"/>
    <w:next w:val="939"/>
    <w:link w:val="920"/>
    <w:rPr>
      <w:sz w:val="22"/>
    </w:rPr>
  </w:style>
  <w:style w:type="character" w:styleId="940">
    <w:name w:val="Заголовок 2 Знак"/>
    <w:next w:val="940"/>
    <w:link w:val="910"/>
    <w:rPr>
      <w:b/>
      <w:sz w:val="28"/>
    </w:rPr>
  </w:style>
  <w:style w:type="character" w:styleId="941">
    <w:name w:val="Основной текст 3 Знак"/>
    <w:next w:val="941"/>
    <w:link w:val="930"/>
    <w:rPr>
      <w:sz w:val="16"/>
      <w:szCs w:val="16"/>
    </w:rPr>
  </w:style>
  <w:style w:type="character" w:styleId="942">
    <w:name w:val="Гиперссылка"/>
    <w:next w:val="942"/>
    <w:link w:val="908"/>
    <w:uiPriority w:val="99"/>
    <w:unhideWhenUsed/>
    <w:rPr>
      <w:color w:val="0000ff"/>
      <w:u w:val="single"/>
    </w:rPr>
  </w:style>
  <w:style w:type="character" w:styleId="943">
    <w:name w:val="Заголовок 8 Знак"/>
    <w:next w:val="943"/>
    <w:link w:val="916"/>
    <w:rPr>
      <w:i/>
      <w:iCs/>
      <w:sz w:val="24"/>
      <w:szCs w:val="24"/>
    </w:rPr>
  </w:style>
  <w:style w:type="paragraph" w:styleId="944">
    <w:name w:val=" Знак"/>
    <w:basedOn w:val="908"/>
    <w:next w:val="944"/>
    <w:link w:val="90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945">
    <w:name w:val="Знак Знак Знак"/>
    <w:basedOn w:val="908"/>
    <w:next w:val="945"/>
    <w:link w:val="90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946">
    <w:name w:val="ConsPlusNormal"/>
    <w:next w:val="946"/>
    <w:link w:val="908"/>
    <w:uiPriority w:val="99"/>
    <w:pPr>
      <w:ind w:firstLine="720"/>
    </w:pPr>
    <w:rPr>
      <w:rFonts w:ascii="Arial" w:hAnsi="Arial" w:cs="Arial"/>
      <w:lang w:val="ru-RU" w:eastAsia="ru-RU" w:bidi="ar-SA"/>
    </w:rPr>
  </w:style>
  <w:style w:type="paragraph" w:styleId="947">
    <w:name w:val="Основной текст с отступом 2"/>
    <w:basedOn w:val="908"/>
    <w:next w:val="947"/>
    <w:link w:val="948"/>
    <w:pPr>
      <w:ind w:firstLine="709"/>
      <w:jc w:val="both"/>
      <w:spacing w:line="360" w:lineRule="auto"/>
    </w:pPr>
    <w:rPr>
      <w:sz w:val="28"/>
      <w:lang w:val="en-US" w:eastAsia="en-US"/>
    </w:rPr>
  </w:style>
  <w:style w:type="character" w:styleId="948">
    <w:name w:val="Основной текст с отступом 2 Знак"/>
    <w:next w:val="948"/>
    <w:link w:val="947"/>
    <w:rPr>
      <w:sz w:val="28"/>
    </w:rPr>
  </w:style>
  <w:style w:type="paragraph" w:styleId="949">
    <w:name w:val="Основной текст с отступом 3"/>
    <w:basedOn w:val="908"/>
    <w:next w:val="949"/>
    <w:link w:val="950"/>
    <w:pPr>
      <w:ind w:left="360"/>
      <w:jc w:val="both"/>
      <w:spacing w:line="360" w:lineRule="auto"/>
      <w:tabs>
        <w:tab w:val="left" w:pos="900" w:leader="none"/>
        <w:tab w:val="left" w:pos="1080" w:leader="none"/>
      </w:tabs>
    </w:pPr>
    <w:rPr>
      <w:sz w:val="28"/>
      <w:szCs w:val="28"/>
      <w:lang w:val="en-US" w:eastAsia="en-US"/>
    </w:rPr>
  </w:style>
  <w:style w:type="character" w:styleId="950">
    <w:name w:val="Основной текст с отступом 3 Знак"/>
    <w:next w:val="950"/>
    <w:link w:val="949"/>
    <w:rPr>
      <w:sz w:val="28"/>
      <w:szCs w:val="28"/>
    </w:rPr>
  </w:style>
  <w:style w:type="character" w:styleId="951">
    <w:name w:val="Цветовое выделение"/>
    <w:next w:val="951"/>
    <w:link w:val="908"/>
    <w:rPr>
      <w:b/>
      <w:bCs/>
      <w:color w:val="000080"/>
    </w:rPr>
  </w:style>
  <w:style w:type="paragraph" w:styleId="952">
    <w:name w:val="Заголовок статьи"/>
    <w:basedOn w:val="908"/>
    <w:next w:val="908"/>
    <w:link w:val="908"/>
    <w:pPr>
      <w:ind w:left="1612" w:hanging="892"/>
      <w:jc w:val="both"/>
    </w:pPr>
    <w:rPr>
      <w:rFonts w:ascii="Arial" w:hAnsi="Arial"/>
      <w:sz w:val="24"/>
      <w:szCs w:val="24"/>
    </w:rPr>
  </w:style>
  <w:style w:type="paragraph" w:styleId="953">
    <w:name w:val="Комментарий"/>
    <w:basedOn w:val="908"/>
    <w:next w:val="908"/>
    <w:link w:val="908"/>
    <w:pPr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character" w:styleId="954">
    <w:name w:val="Гипертекстовая ссылка"/>
    <w:next w:val="954"/>
    <w:link w:val="908"/>
    <w:rPr>
      <w:color w:val="008000"/>
    </w:rPr>
  </w:style>
  <w:style w:type="character" w:styleId="955">
    <w:name w:val="Текст выноски Знак"/>
    <w:next w:val="955"/>
    <w:link w:val="929"/>
    <w:uiPriority w:val="99"/>
    <w:semiHidden/>
    <w:rPr>
      <w:rFonts w:ascii="Tahoma" w:hAnsi="Tahoma" w:cs="Tahoma"/>
      <w:sz w:val="16"/>
      <w:szCs w:val="16"/>
    </w:rPr>
  </w:style>
  <w:style w:type="character" w:styleId="956">
    <w:name w:val="apple-converted-space"/>
    <w:basedOn w:val="917"/>
    <w:next w:val="956"/>
    <w:link w:val="908"/>
  </w:style>
  <w:style w:type="paragraph" w:styleId="957">
    <w:name w:val="Абзац списка"/>
    <w:basedOn w:val="908"/>
    <w:next w:val="957"/>
    <w:link w:val="908"/>
    <w:uiPriority w:val="34"/>
    <w:qFormat/>
    <w:pPr>
      <w:ind w:left="708"/>
    </w:pPr>
  </w:style>
  <w:style w:type="table" w:styleId="958">
    <w:name w:val="Сетка таблицы"/>
    <w:basedOn w:val="918"/>
    <w:next w:val="958"/>
    <w:link w:val="908"/>
    <w:tblPr/>
  </w:style>
  <w:style w:type="paragraph" w:styleId="959">
    <w:name w:val="ConsPlusCell"/>
    <w:next w:val="959"/>
    <w:link w:val="908"/>
    <w:uiPriority w:val="99"/>
    <w:rPr>
      <w:rFonts w:eastAsia="Calibri"/>
      <w:sz w:val="28"/>
      <w:szCs w:val="28"/>
      <w:lang w:val="ru-RU" w:eastAsia="ru-RU" w:bidi="ar-SA"/>
    </w:rPr>
  </w:style>
  <w:style w:type="paragraph" w:styleId="960">
    <w:name w:val="UserStyle_26"/>
    <w:basedOn w:val="908"/>
    <w:next w:val="960"/>
    <w:link w:val="908"/>
    <w:pPr>
      <w:jc w:val="both"/>
      <w:spacing w:before="100" w:beforeAutospacing="1" w:after="100" w:afterAutospacing="1" w:line="240" w:lineRule="exact"/>
      <w:tabs>
        <w:tab w:val="num" w:pos="360" w:leader="none"/>
      </w:tabs>
    </w:pPr>
    <w:rPr>
      <w:rFonts w:ascii="Verdana" w:hAnsi="Verdana" w:cs="Verdana"/>
      <w:lang w:val="en-US" w:eastAsia="en-US"/>
    </w:rPr>
  </w:style>
  <w:style w:type="paragraph" w:styleId="961">
    <w:name w:val="text"/>
    <w:basedOn w:val="908"/>
    <w:next w:val="961"/>
    <w:link w:val="908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962">
    <w:name w:val="Без интервала1"/>
    <w:next w:val="962"/>
    <w:link w:val="908"/>
    <w:rPr>
      <w:rFonts w:ascii="Calibri" w:hAnsi="Calibri"/>
      <w:sz w:val="22"/>
      <w:szCs w:val="22"/>
      <w:lang w:val="ru-RU" w:eastAsia="ru-RU" w:bidi="ar-SA"/>
    </w:rPr>
  </w:style>
  <w:style w:type="paragraph" w:styleId="963">
    <w:name w:val="Обычный (веб)"/>
    <w:basedOn w:val="908"/>
    <w:next w:val="963"/>
    <w:link w:val="908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64">
    <w:name w:val="Hyperlink"/>
    <w:next w:val="964"/>
    <w:link w:val="908"/>
  </w:style>
  <w:style w:type="character" w:styleId="965" w:default="1">
    <w:name w:val="Default Paragraph Font"/>
    <w:uiPriority w:val="1"/>
    <w:semiHidden/>
    <w:unhideWhenUsed/>
  </w:style>
  <w:style w:type="numbering" w:styleId="966" w:default="1">
    <w:name w:val="No List"/>
    <w:uiPriority w:val="99"/>
    <w:semiHidden/>
    <w:unhideWhenUsed/>
  </w:style>
  <w:style w:type="table" w:styleId="967" w:default="1">
    <w:name w:val="Normal Table"/>
    <w:uiPriority w:val="99"/>
    <w:semiHidden/>
    <w:unhideWhenUsed/>
    <w:tblPr/>
  </w:style>
  <w:style w:type="paragraph" w:styleId="968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Microsoft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ПЕРСПЕКТИВНЫЙ ПЛАН РАБОТЫ</dc:title>
  <dc:creator>1</dc:creator>
  <cp:revision>25</cp:revision>
  <dcterms:created xsi:type="dcterms:W3CDTF">2020-09-11T07:40:00Z</dcterms:created>
  <dcterms:modified xsi:type="dcterms:W3CDTF">2025-04-11T09:18:06Z</dcterms:modified>
  <cp:version>983040</cp:version>
</cp:coreProperties>
</file>