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4E" w:rsidRDefault="001A474E" w:rsidP="001A47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4E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</w:t>
      </w:r>
      <w:r w:rsidRPr="001A474E">
        <w:rPr>
          <w:rFonts w:ascii="Times New Roman" w:hAnsi="Times New Roman" w:cs="Times New Roman"/>
          <w:b/>
          <w:sz w:val="24"/>
          <w:szCs w:val="24"/>
        </w:rPr>
        <w:br/>
        <w:t>КАДАСТРОВЫХ РАБОТ</w:t>
      </w:r>
    </w:p>
    <w:p w:rsidR="001A474E" w:rsidRPr="001A474E" w:rsidRDefault="001A474E" w:rsidP="001A47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BC" w:rsidRDefault="005B6FBC" w:rsidP="005B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BC">
        <w:rPr>
          <w:rFonts w:ascii="Times New Roman" w:hAnsi="Times New Roman" w:cs="Times New Roman"/>
          <w:sz w:val="24"/>
          <w:szCs w:val="24"/>
        </w:rPr>
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субъект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6FBC">
        <w:rPr>
          <w:rFonts w:ascii="Times New Roman" w:hAnsi="Times New Roman" w:cs="Times New Roman"/>
          <w:sz w:val="24"/>
          <w:szCs w:val="24"/>
        </w:rPr>
        <w:t>Белгородская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BC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6FBC">
        <w:rPr>
          <w:rFonts w:ascii="Times New Roman" w:hAnsi="Times New Roman" w:cs="Times New Roman"/>
          <w:sz w:val="24"/>
          <w:szCs w:val="24"/>
        </w:rPr>
        <w:t xml:space="preserve"> Муниципальный район «Белгородский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BC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6FBC">
        <w:rPr>
          <w:rFonts w:ascii="Times New Roman" w:hAnsi="Times New Roman" w:cs="Times New Roman"/>
          <w:sz w:val="24"/>
          <w:szCs w:val="24"/>
        </w:rPr>
        <w:t xml:space="preserve"> </w:t>
      </w:r>
      <w:r w:rsidR="008F4706" w:rsidRPr="008F4706">
        <w:rPr>
          <w:rFonts w:ascii="Times New Roman" w:hAnsi="Times New Roman" w:cs="Times New Roman"/>
          <w:sz w:val="24"/>
          <w:szCs w:val="24"/>
        </w:rPr>
        <w:t>Городское поселение «Поселок Северный»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BC">
        <w:rPr>
          <w:rFonts w:ascii="Times New Roman" w:hAnsi="Times New Roman" w:cs="Times New Roman"/>
          <w:sz w:val="24"/>
          <w:szCs w:val="24"/>
        </w:rPr>
        <w:t xml:space="preserve"> № кадастровых кварталов (нескольких смежных кадастровых кварталов): </w:t>
      </w:r>
      <w:r w:rsidR="008F4706" w:rsidRPr="008F4706">
        <w:rPr>
          <w:rFonts w:ascii="Times New Roman" w:hAnsi="Times New Roman" w:cs="Times New Roman"/>
          <w:sz w:val="24"/>
          <w:szCs w:val="24"/>
        </w:rPr>
        <w:t>31:15:0402023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FBC">
        <w:rPr>
          <w:rFonts w:ascii="Times New Roman" w:hAnsi="Times New Roman" w:cs="Times New Roman"/>
          <w:sz w:val="24"/>
          <w:szCs w:val="24"/>
        </w:rPr>
        <w:t xml:space="preserve">Иные сведения, позволяющие определить местоположение территории, на которой выполняются комплексные кадастровые работы – </w:t>
      </w:r>
      <w:r w:rsidR="001A474E" w:rsidRPr="001A474E">
        <w:rPr>
          <w:rFonts w:ascii="Times New Roman" w:hAnsi="Times New Roman" w:cs="Times New Roman"/>
          <w:sz w:val="24"/>
          <w:szCs w:val="24"/>
        </w:rPr>
        <w:t xml:space="preserve"> </w:t>
      </w:r>
      <w:r w:rsidR="008F4706" w:rsidRPr="008F4706">
        <w:rPr>
          <w:rFonts w:ascii="Times New Roman" w:hAnsi="Times New Roman" w:cs="Times New Roman"/>
          <w:sz w:val="24"/>
          <w:szCs w:val="24"/>
        </w:rPr>
        <w:t>территория городского поселения «Поселок Северный»</w:t>
      </w:r>
      <w:r w:rsidR="001A474E" w:rsidRPr="001A474E">
        <w:rPr>
          <w:rFonts w:ascii="Times New Roman" w:hAnsi="Times New Roman" w:cs="Times New Roman"/>
          <w:sz w:val="24"/>
          <w:szCs w:val="24"/>
        </w:rPr>
        <w:t xml:space="preserve"> в целях исполнения </w:t>
      </w:r>
      <w:r w:rsidR="001A474E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5B6FBC">
        <w:rPr>
          <w:rFonts w:ascii="Times New Roman" w:hAnsi="Times New Roman" w:cs="Times New Roman"/>
          <w:sz w:val="24"/>
          <w:szCs w:val="24"/>
        </w:rPr>
        <w:t xml:space="preserve"> от </w:t>
      </w:r>
      <w:r w:rsidR="008F4706">
        <w:rPr>
          <w:rFonts w:ascii="Times New Roman" w:hAnsi="Times New Roman" w:cs="Times New Roman"/>
          <w:sz w:val="24"/>
          <w:szCs w:val="24"/>
        </w:rPr>
        <w:t>31.03.2020</w:t>
      </w:r>
      <w:r w:rsidR="001A474E">
        <w:rPr>
          <w:rFonts w:ascii="Times New Roman" w:hAnsi="Times New Roman" w:cs="Times New Roman"/>
          <w:sz w:val="24"/>
          <w:szCs w:val="24"/>
        </w:rPr>
        <w:t xml:space="preserve"> № </w:t>
      </w:r>
      <w:r w:rsidR="008F4706" w:rsidRPr="008F4706">
        <w:rPr>
          <w:rFonts w:ascii="Times New Roman" w:hAnsi="Times New Roman" w:cs="Times New Roman"/>
          <w:sz w:val="24"/>
          <w:szCs w:val="24"/>
        </w:rPr>
        <w:t>01263000291200000670001</w:t>
      </w:r>
      <w:r w:rsidR="008F4706" w:rsidRPr="008F4706">
        <w:rPr>
          <w:rFonts w:ascii="Times New Roman" w:hAnsi="Times New Roman" w:cs="Times New Roman"/>
          <w:sz w:val="24"/>
          <w:szCs w:val="24"/>
        </w:rPr>
        <w:t xml:space="preserve"> </w:t>
      </w:r>
      <w:r w:rsidR="001A474E" w:rsidRPr="001A474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F4706">
        <w:rPr>
          <w:rFonts w:ascii="Times New Roman" w:hAnsi="Times New Roman" w:cs="Times New Roman"/>
          <w:sz w:val="24"/>
          <w:szCs w:val="24"/>
        </w:rPr>
        <w:t>31.03.2020</w:t>
      </w:r>
      <w:r w:rsidR="001A474E" w:rsidRPr="001A474E">
        <w:rPr>
          <w:rFonts w:ascii="Times New Roman" w:hAnsi="Times New Roman" w:cs="Times New Roman"/>
          <w:sz w:val="24"/>
          <w:szCs w:val="24"/>
        </w:rPr>
        <w:t xml:space="preserve"> по </w:t>
      </w:r>
      <w:r w:rsidR="008F4706">
        <w:rPr>
          <w:rFonts w:ascii="Times New Roman" w:hAnsi="Times New Roman" w:cs="Times New Roman"/>
          <w:sz w:val="24"/>
          <w:szCs w:val="24"/>
        </w:rPr>
        <w:t>31.08.2020</w:t>
      </w:r>
      <w:r w:rsidR="001A474E" w:rsidRPr="001A474E">
        <w:rPr>
          <w:rFonts w:ascii="Times New Roman" w:hAnsi="Times New Roman" w:cs="Times New Roman"/>
          <w:sz w:val="24"/>
          <w:szCs w:val="24"/>
        </w:rPr>
        <w:t xml:space="preserve"> будут выполняться комплексные кадастровые работы.</w:t>
      </w:r>
      <w:r w:rsidRPr="005B6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4E" w:rsidRDefault="001A474E" w:rsidP="001A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4E">
        <w:rPr>
          <w:rFonts w:ascii="Times New Roman" w:hAnsi="Times New Roman" w:cs="Times New Roman"/>
          <w:sz w:val="24"/>
          <w:szCs w:val="24"/>
        </w:rPr>
        <w:t xml:space="preserve">Заказчиком комплексных кадастровых работ является: Администрация муниципального района «Белгородский район» Белгородской области. Адрес: </w:t>
      </w:r>
      <w:proofErr w:type="gramStart"/>
      <w:r w:rsidRPr="001A474E">
        <w:rPr>
          <w:rFonts w:ascii="Times New Roman" w:hAnsi="Times New Roman" w:cs="Times New Roman"/>
          <w:sz w:val="24"/>
          <w:szCs w:val="24"/>
        </w:rPr>
        <w:t xml:space="preserve">308007,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474E">
        <w:rPr>
          <w:rFonts w:ascii="Times New Roman" w:hAnsi="Times New Roman" w:cs="Times New Roman"/>
          <w:sz w:val="24"/>
          <w:szCs w:val="24"/>
        </w:rPr>
        <w:t xml:space="preserve">г. Белгород, ул. Шершнева, 1а,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Pr="001A474E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4" w:history="1">
        <w:r w:rsidRPr="008F4706">
          <w:rPr>
            <w:rFonts w:ascii="Times New Roman" w:hAnsi="Times New Roman" w:cs="Times New Roman"/>
            <w:sz w:val="24"/>
            <w:szCs w:val="24"/>
          </w:rPr>
          <w:t>kizo@be.belregion.ru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номер контактного </w:t>
      </w:r>
      <w:r w:rsidRPr="001A474E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74E">
        <w:rPr>
          <w:rFonts w:ascii="Times New Roman" w:hAnsi="Times New Roman" w:cs="Times New Roman"/>
          <w:sz w:val="24"/>
          <w:szCs w:val="24"/>
        </w:rPr>
        <w:t>8(4722) 26-63-25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998" w:rsidRDefault="001A474E" w:rsidP="008F4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4E">
        <w:rPr>
          <w:rFonts w:ascii="Times New Roman" w:hAnsi="Times New Roman" w:cs="Times New Roman"/>
          <w:sz w:val="24"/>
          <w:szCs w:val="24"/>
        </w:rPr>
        <w:t xml:space="preserve"> Исполнителем комплексных кадастровых работ является кадастровый инженер (кадастровые инженеры): </w:t>
      </w:r>
      <w:proofErr w:type="spellStart"/>
      <w:r w:rsidR="008F4706" w:rsidRPr="008F4706">
        <w:rPr>
          <w:rFonts w:ascii="Times New Roman" w:hAnsi="Times New Roman" w:cs="Times New Roman"/>
          <w:sz w:val="24"/>
          <w:szCs w:val="24"/>
        </w:rPr>
        <w:t>Мистюрин</w:t>
      </w:r>
      <w:proofErr w:type="spellEnd"/>
      <w:r w:rsidR="008F4706" w:rsidRPr="008F4706">
        <w:rPr>
          <w:rFonts w:ascii="Times New Roman" w:hAnsi="Times New Roman" w:cs="Times New Roman"/>
          <w:sz w:val="24"/>
          <w:szCs w:val="24"/>
        </w:rPr>
        <w:t xml:space="preserve"> Роман Николаевич632387, Новосибирская область, г. Куйбышев, ул. Куйбышева, д.28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1A474E">
        <w:rPr>
          <w:rFonts w:ascii="Times New Roman" w:hAnsi="Times New Roman" w:cs="Times New Roman"/>
          <w:sz w:val="24"/>
          <w:szCs w:val="24"/>
        </w:rPr>
        <w:t xml:space="preserve">дрес электронной почты </w:t>
      </w:r>
      <w:proofErr w:type="spellStart"/>
      <w:r w:rsidR="008F4706" w:rsidRPr="008F4706">
        <w:rPr>
          <w:rFonts w:ascii="Times New Roman" w:hAnsi="Times New Roman" w:cs="Times New Roman"/>
          <w:sz w:val="24"/>
          <w:szCs w:val="24"/>
        </w:rPr>
        <w:t>tnc</w:t>
      </w:r>
      <w:proofErr w:type="spellEnd"/>
      <w:r w:rsidR="008F4706" w:rsidRPr="008F4706">
        <w:rPr>
          <w:rFonts w:ascii="Times New Roman" w:hAnsi="Times New Roman" w:cs="Times New Roman"/>
          <w:sz w:val="24"/>
          <w:szCs w:val="24"/>
        </w:rPr>
        <w:t>01@mail.</w:t>
      </w:r>
      <w:proofErr w:type="spellStart"/>
      <w:r w:rsidR="008F4706" w:rsidRPr="008F4706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Pr="001A474E">
        <w:rPr>
          <w:rFonts w:ascii="Times New Roman" w:hAnsi="Times New Roman" w:cs="Times New Roman"/>
          <w:sz w:val="24"/>
          <w:szCs w:val="24"/>
        </w:rPr>
        <w:t>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706" w:rsidRPr="008F4706">
        <w:rPr>
          <w:rFonts w:ascii="Times New Roman" w:hAnsi="Times New Roman" w:cs="Times New Roman"/>
          <w:sz w:val="24"/>
          <w:szCs w:val="24"/>
        </w:rPr>
        <w:t>8(913)728-65-04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74E">
        <w:rPr>
          <w:rFonts w:ascii="Times New Roman" w:hAnsi="Times New Roman" w:cs="Times New Roman"/>
          <w:sz w:val="24"/>
          <w:szCs w:val="24"/>
        </w:rPr>
        <w:t xml:space="preserve"> Квалификационный аттестат: Идентификационный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706" w:rsidRPr="008F4706">
        <w:rPr>
          <w:rFonts w:ascii="Times New Roman" w:hAnsi="Times New Roman" w:cs="Times New Roman"/>
          <w:sz w:val="24"/>
          <w:szCs w:val="24"/>
        </w:rPr>
        <w:t>54-10-19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74E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706" w:rsidRPr="008F4706">
        <w:rPr>
          <w:rFonts w:ascii="Times New Roman" w:hAnsi="Times New Roman" w:cs="Times New Roman"/>
          <w:sz w:val="24"/>
          <w:szCs w:val="24"/>
        </w:rPr>
        <w:t xml:space="preserve">16.12.2010 </w:t>
      </w:r>
      <w:r w:rsidRPr="001A474E">
        <w:rPr>
          <w:rFonts w:ascii="Times New Roman" w:hAnsi="Times New Roman" w:cs="Times New Roman"/>
          <w:sz w:val="24"/>
          <w:szCs w:val="24"/>
        </w:rPr>
        <w:t>г. Наименование саморегулируемой организации в сфере кадастровых отношений, членом которой является кадастровый инженер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474E">
        <w:rPr>
          <w:rFonts w:ascii="Times New Roman" w:hAnsi="Times New Roman" w:cs="Times New Roman"/>
          <w:sz w:val="24"/>
          <w:szCs w:val="24"/>
        </w:rPr>
        <w:t xml:space="preserve"> </w:t>
      </w:r>
      <w:r w:rsidR="008F4706" w:rsidRPr="008F4706">
        <w:rPr>
          <w:rFonts w:ascii="Times New Roman" w:hAnsi="Times New Roman" w:cs="Times New Roman"/>
          <w:sz w:val="24"/>
          <w:szCs w:val="24"/>
        </w:rPr>
        <w:t>СРО</w:t>
      </w:r>
      <w:r w:rsidR="008F4706" w:rsidRPr="008F4706">
        <w:rPr>
          <w:rFonts w:ascii="Times New Roman" w:hAnsi="Times New Roman"/>
          <w:sz w:val="24"/>
          <w:szCs w:val="24"/>
        </w:rPr>
        <w:t xml:space="preserve"> </w:t>
      </w:r>
      <w:r w:rsidR="008F4706" w:rsidRPr="008F4706">
        <w:rPr>
          <w:rFonts w:ascii="Times New Roman" w:hAnsi="Times New Roman" w:cs="Times New Roman"/>
          <w:sz w:val="24"/>
          <w:szCs w:val="24"/>
        </w:rPr>
        <w:t>Ассоциация «ОКИС»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74E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</w:r>
      <w:r w:rsidR="00231998">
        <w:rPr>
          <w:rFonts w:ascii="Times New Roman" w:hAnsi="Times New Roman" w:cs="Times New Roman"/>
          <w:sz w:val="24"/>
          <w:szCs w:val="24"/>
        </w:rPr>
        <w:t>:</w:t>
      </w:r>
      <w:r w:rsidRPr="001A474E">
        <w:rPr>
          <w:rFonts w:ascii="Times New Roman" w:hAnsi="Times New Roman" w:cs="Times New Roman"/>
          <w:sz w:val="24"/>
          <w:szCs w:val="24"/>
        </w:rPr>
        <w:t> </w:t>
      </w:r>
      <w:r w:rsidR="008F4706" w:rsidRPr="008F470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8F4706" w:rsidRPr="008F4706">
        <w:rPr>
          <w:rFonts w:ascii="Times New Roman" w:hAnsi="Times New Roman" w:cs="Times New Roman"/>
          <w:sz w:val="24"/>
          <w:szCs w:val="24"/>
        </w:rPr>
        <w:t>Техноцентр</w:t>
      </w:r>
      <w:proofErr w:type="spellEnd"/>
      <w:r w:rsidR="008F4706" w:rsidRPr="008F4706">
        <w:rPr>
          <w:rFonts w:ascii="Times New Roman" w:hAnsi="Times New Roman" w:cs="Times New Roman"/>
          <w:sz w:val="24"/>
          <w:szCs w:val="24"/>
        </w:rPr>
        <w:t>»</w:t>
      </w:r>
    </w:p>
    <w:p w:rsidR="001A474E" w:rsidRPr="001A474E" w:rsidRDefault="001A474E" w:rsidP="002319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474E">
        <w:rPr>
          <w:rFonts w:ascii="Times New Roman" w:hAnsi="Times New Roman" w:cs="Times New Roman"/>
          <w:sz w:val="24"/>
          <w:szCs w:val="24"/>
        </w:rPr>
        <w:t>График выполнения комплексных кадастровых работ</w:t>
      </w:r>
    </w:p>
    <w:tbl>
      <w:tblPr>
        <w:tblStyle w:val="a4"/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2909"/>
        <w:gridCol w:w="3136"/>
        <w:gridCol w:w="3991"/>
      </w:tblGrid>
      <w:tr w:rsidR="001A474E" w:rsidRPr="00D43FDC" w:rsidTr="0087295E">
        <w:trPr>
          <w:trHeight w:val="26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4E" w:rsidRPr="00231998" w:rsidRDefault="001A474E" w:rsidP="0087295E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998">
              <w:rPr>
                <w:rFonts w:ascii="Times New Roman" w:hAnsi="Times New Roman"/>
                <w:b/>
                <w:sz w:val="18"/>
                <w:szCs w:val="18"/>
              </w:rPr>
              <w:t>Время выполнения работ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4E" w:rsidRPr="00231998" w:rsidRDefault="001A474E" w:rsidP="0087295E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998">
              <w:rPr>
                <w:rFonts w:ascii="Times New Roman" w:hAnsi="Times New Roman"/>
                <w:b/>
                <w:sz w:val="18"/>
                <w:szCs w:val="18"/>
              </w:rPr>
              <w:t>Место выполнения работ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4E" w:rsidRPr="00231998" w:rsidRDefault="001A474E" w:rsidP="0087295E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998">
              <w:rPr>
                <w:rFonts w:ascii="Times New Roman" w:hAnsi="Times New Roman"/>
                <w:b/>
                <w:sz w:val="18"/>
                <w:szCs w:val="18"/>
              </w:rPr>
              <w:t>Виды работ</w:t>
            </w:r>
          </w:p>
        </w:tc>
      </w:tr>
      <w:tr w:rsidR="008F4706" w:rsidRPr="00D43FDC" w:rsidTr="0087295E">
        <w:trPr>
          <w:trHeight w:val="51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70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8F4706">
              <w:rPr>
                <w:rFonts w:ascii="Times New Roman" w:hAnsi="Times New Roman"/>
                <w:sz w:val="18"/>
                <w:szCs w:val="18"/>
              </w:rPr>
              <w:t xml:space="preserve"> 31.03.2020г. по 30.04.2020г.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г. Белгород,</w:t>
            </w:r>
          </w:p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г. Куйбышев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Сбор и анализ исходных сведений об объекте, подбор картографического материала, получение сведений ЕГРН</w:t>
            </w:r>
          </w:p>
        </w:tc>
      </w:tr>
      <w:tr w:rsidR="008F4706" w:rsidRPr="00D43FDC" w:rsidTr="0087295E">
        <w:trPr>
          <w:trHeight w:val="113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70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8F4706">
              <w:rPr>
                <w:rFonts w:ascii="Times New Roman" w:hAnsi="Times New Roman"/>
                <w:sz w:val="18"/>
                <w:szCs w:val="18"/>
              </w:rPr>
              <w:t xml:space="preserve"> 31.03.2020г. по 30.04.2020г.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г. Белгород,</w:t>
            </w:r>
          </w:p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г. Куйбышев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Сбор сведений о топографо-геодезической и картографической изученности территории</w:t>
            </w:r>
          </w:p>
        </w:tc>
      </w:tr>
      <w:tr w:rsidR="008F4706" w:rsidRPr="00D43FDC" w:rsidTr="0087295E">
        <w:trPr>
          <w:trHeight w:val="69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70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8F4706">
              <w:rPr>
                <w:rFonts w:ascii="Times New Roman" w:hAnsi="Times New Roman"/>
                <w:sz w:val="18"/>
                <w:szCs w:val="18"/>
              </w:rPr>
              <w:t xml:space="preserve"> 31.03.2020г. по 30.04.2020г.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г. Белгород,</w:t>
            </w:r>
          </w:p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г. Куйбышев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Получение координат исходных пунктов геодезической сети</w:t>
            </w:r>
          </w:p>
        </w:tc>
      </w:tr>
      <w:tr w:rsidR="008F4706" w:rsidRPr="00D43FDC" w:rsidTr="0087295E">
        <w:trPr>
          <w:trHeight w:val="247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70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8F4706">
              <w:rPr>
                <w:rFonts w:ascii="Times New Roman" w:hAnsi="Times New Roman"/>
                <w:sz w:val="18"/>
                <w:szCs w:val="18"/>
              </w:rPr>
              <w:t xml:space="preserve"> 10.05.2020г. по 22.06.2020г.</w:t>
            </w:r>
          </w:p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09:00 – 16:00</w:t>
            </w:r>
          </w:p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8F4706">
              <w:rPr>
                <w:rFonts w:ascii="Times New Roman" w:hAnsi="Times New Roman"/>
                <w:sz w:val="18"/>
                <w:szCs w:val="18"/>
              </w:rPr>
              <w:t>ежедневно</w:t>
            </w:r>
            <w:proofErr w:type="gramEnd"/>
            <w:r w:rsidRPr="008F4706">
              <w:rPr>
                <w:rFonts w:ascii="Times New Roman" w:hAnsi="Times New Roman"/>
                <w:sz w:val="18"/>
                <w:szCs w:val="18"/>
              </w:rPr>
              <w:t>, в рабочие дни), а также в выходные дни 23.05.2020г. и 07.06.2020г.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Белгородская область, Белгородский район, территория городского поселения «Поселок Северный» - 31:15:0402023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Полевые работы</w:t>
            </w:r>
          </w:p>
        </w:tc>
      </w:tr>
      <w:tr w:rsidR="008F4706" w:rsidRPr="00D43FDC" w:rsidTr="0087295E">
        <w:trPr>
          <w:trHeight w:val="69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706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 w:rsidRPr="008F4706">
              <w:rPr>
                <w:rFonts w:ascii="Times New Roman" w:hAnsi="Times New Roman"/>
                <w:sz w:val="18"/>
                <w:szCs w:val="18"/>
              </w:rPr>
              <w:t xml:space="preserve"> позднее 22.06.2020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Новосибирская область,</w:t>
            </w:r>
          </w:p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 xml:space="preserve"> г. Куйбышев, ул. Куйбышева, д.28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Разработка проекта карты-плана территории</w:t>
            </w:r>
          </w:p>
        </w:tc>
      </w:tr>
      <w:tr w:rsidR="008F4706" w:rsidRPr="00D43FDC" w:rsidTr="0087295E">
        <w:trPr>
          <w:trHeight w:val="122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706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 w:rsidRPr="008F4706">
              <w:rPr>
                <w:rFonts w:ascii="Times New Roman" w:hAnsi="Times New Roman"/>
                <w:sz w:val="18"/>
                <w:szCs w:val="18"/>
              </w:rPr>
              <w:t xml:space="preserve"> позднее 03.08.2020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 xml:space="preserve">Белгородский район,                     </w:t>
            </w:r>
          </w:p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п. Северный, ул. Шоссейная, 22а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Согласование местоположения границ земельных участков путем проведения заседаний согласительной комиссии в установленном Федеральным законом от 24 июля 2007 года № 221-ФЗ «О кадастровой деятельности» порядке</w:t>
            </w:r>
          </w:p>
        </w:tc>
      </w:tr>
      <w:tr w:rsidR="008F4706" w:rsidRPr="00D43FDC" w:rsidTr="0087295E">
        <w:trPr>
          <w:trHeight w:val="194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706">
              <w:rPr>
                <w:rFonts w:ascii="Times New Roman" w:hAnsi="Times New Roman"/>
                <w:sz w:val="18"/>
                <w:szCs w:val="18"/>
              </w:rPr>
              <w:lastRenderedPageBreak/>
              <w:t>не</w:t>
            </w:r>
            <w:proofErr w:type="gramEnd"/>
            <w:r w:rsidRPr="008F4706">
              <w:rPr>
                <w:rFonts w:ascii="Times New Roman" w:hAnsi="Times New Roman"/>
                <w:sz w:val="18"/>
                <w:szCs w:val="18"/>
              </w:rPr>
              <w:t xml:space="preserve"> позднее 20.08.2020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Новосибирская область,</w:t>
            </w:r>
          </w:p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 xml:space="preserve"> г. Куйбышев, ул. Куйбышева, д.28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Оформление проекта карты-плана территории в окончательной редакции (с учетом актов согласования местоположения границ, заключений согласительной комиссии) и представление его на утверждение Муниципальному заказчику на бумажном носителе</w:t>
            </w:r>
          </w:p>
        </w:tc>
      </w:tr>
      <w:tr w:rsidR="008F4706" w:rsidRPr="00D43FDC" w:rsidTr="0087295E">
        <w:trPr>
          <w:trHeight w:val="192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706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gramEnd"/>
            <w:r w:rsidRPr="008F4706">
              <w:rPr>
                <w:rFonts w:ascii="Times New Roman" w:hAnsi="Times New Roman"/>
                <w:sz w:val="18"/>
                <w:szCs w:val="18"/>
              </w:rPr>
              <w:t xml:space="preserve"> позднее 31.08.2020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Новосибирская область,</w:t>
            </w:r>
          </w:p>
          <w:p w:rsidR="008F4706" w:rsidRPr="008F4706" w:rsidRDefault="008F4706" w:rsidP="008F4706">
            <w:pPr>
              <w:keepLines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 xml:space="preserve"> г. Куйбышев, ул. Куйбышева, д.28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06" w:rsidRPr="008F4706" w:rsidRDefault="008F4706" w:rsidP="008F4706">
            <w:pPr>
              <w:keepLines/>
              <w:ind w:right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706">
              <w:rPr>
                <w:rFonts w:ascii="Times New Roman" w:hAnsi="Times New Roman"/>
                <w:sz w:val="18"/>
                <w:szCs w:val="18"/>
              </w:rPr>
              <w:t>Подготовка и предоставление Муниципальному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 карта-плана территории</w:t>
            </w:r>
          </w:p>
        </w:tc>
      </w:tr>
    </w:tbl>
    <w:p w:rsidR="00231998" w:rsidRDefault="001A474E" w:rsidP="001A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4E">
        <w:rPr>
          <w:rFonts w:ascii="Times New Roman" w:hAnsi="Times New Roman" w:cs="Times New Roman"/>
          <w:sz w:val="24"/>
          <w:szCs w:val="24"/>
        </w:rPr>
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231998" w:rsidRDefault="001A474E" w:rsidP="001A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4E">
        <w:rPr>
          <w:rFonts w:ascii="Times New Roman" w:hAnsi="Times New Roman" w:cs="Times New Roman"/>
          <w:sz w:val="24"/>
          <w:szCs w:val="24"/>
        </w:rPr>
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“Интернет”. 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 </w:t>
      </w:r>
    </w:p>
    <w:p w:rsidR="001A474E" w:rsidRPr="001A474E" w:rsidRDefault="001A474E" w:rsidP="001A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4E">
        <w:rPr>
          <w:rFonts w:ascii="Times New Roman" w:hAnsi="Times New Roman" w:cs="Times New Roman"/>
          <w:sz w:val="24"/>
          <w:szCs w:val="24"/>
        </w:rPr>
        <w:t xml:space="preserve">Указанные сведения и документы можно представить по адресу: </w:t>
      </w:r>
      <w:r w:rsidR="008F4706" w:rsidRPr="008F4706">
        <w:rPr>
          <w:rFonts w:ascii="Times New Roman" w:hAnsi="Times New Roman" w:cs="Times New Roman"/>
          <w:sz w:val="24"/>
          <w:szCs w:val="24"/>
        </w:rPr>
        <w:t>Новосибирская область, г. Куйбышев, ул. Куйбышева, д.28</w:t>
      </w:r>
      <w:r w:rsidR="008F47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A474E">
        <w:rPr>
          <w:rFonts w:ascii="Times New Roman" w:hAnsi="Times New Roman" w:cs="Times New Roman"/>
          <w:sz w:val="24"/>
          <w:szCs w:val="24"/>
        </w:rPr>
        <w:t xml:space="preserve"> Заинтересованные лица в соответствии с частью 7 статьи 45 Федерального закона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p w:rsidR="005B6FBC" w:rsidRPr="005B6FBC" w:rsidRDefault="005B6FBC" w:rsidP="005B6F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B6FBC">
        <w:rPr>
          <w:rFonts w:ascii="Times New Roman" w:hAnsi="Times New Roman" w:cs="Times New Roman"/>
          <w:b/>
          <w:spacing w:val="-4"/>
          <w:sz w:val="24"/>
          <w:szCs w:val="24"/>
        </w:rPr>
        <w:t>Комитет имущественных и земельных отношений администрации Белгородского района</w:t>
      </w:r>
    </w:p>
    <w:p w:rsidR="005B6FBC" w:rsidRDefault="005B6FBC"/>
    <w:sectPr w:rsidR="005B6FBC" w:rsidSect="005B6F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91"/>
    <w:rsid w:val="001A474E"/>
    <w:rsid w:val="00231998"/>
    <w:rsid w:val="00573F09"/>
    <w:rsid w:val="005B6FBC"/>
    <w:rsid w:val="008F4706"/>
    <w:rsid w:val="00A23A91"/>
    <w:rsid w:val="00D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09D7-AE85-4067-8080-FC2C1DE1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F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474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7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zo@be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5</cp:revision>
  <dcterms:created xsi:type="dcterms:W3CDTF">2019-08-06T07:25:00Z</dcterms:created>
  <dcterms:modified xsi:type="dcterms:W3CDTF">2020-04-07T09:48:00Z</dcterms:modified>
</cp:coreProperties>
</file>