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D2" w:rsidRPr="00E82FD2" w:rsidRDefault="00022F04" w:rsidP="00A35FE7">
      <w:pPr>
        <w:pStyle w:val="1"/>
        <w:ind w:right="-426"/>
        <w:rPr>
          <w:rFonts w:ascii="Times New Roman" w:eastAsia="Times New Roman" w:hAnsi="Times New Roman" w:cs="Times New Roman"/>
          <w:b w:val="0"/>
          <w:sz w:val="26"/>
          <w:szCs w:val="20"/>
          <w:lang w:eastAsia="ru-RU"/>
        </w:rPr>
      </w:pPr>
      <w:r>
        <w:t xml:space="preserve">                                                                    </w:t>
      </w:r>
      <w:r w:rsidR="002230DB">
        <w:t xml:space="preserve">             </w:t>
      </w:r>
      <w:r w:rsidR="00A35FE7">
        <w:t xml:space="preserve">            </w:t>
      </w:r>
      <w:r w:rsidR="002230DB">
        <w:t xml:space="preserve">                                     </w:t>
      </w:r>
      <w:r w:rsidR="00A35FE7">
        <w:t xml:space="preserve">     </w:t>
      </w:r>
      <w:r w:rsidR="002230DB">
        <w:t xml:space="preserve">   </w:t>
      </w:r>
    </w:p>
    <w:p w:rsidR="00043F36" w:rsidRPr="00043F36" w:rsidRDefault="00043F36" w:rsidP="00043F36">
      <w:pPr>
        <w:widowControl w:val="0"/>
        <w:spacing w:after="0" w:line="240" w:lineRule="auto"/>
        <w:ind w:right="-5"/>
        <w:jc w:val="center"/>
        <w:rPr>
          <w:rFonts w:ascii="Times New Roman" w:eastAsia="Times New Roman" w:hAnsi="Times New Roman" w:cs="Times New Roman"/>
          <w:b/>
          <w:bCs/>
          <w:noProof/>
          <w:sz w:val="28"/>
          <w:szCs w:val="28"/>
          <w:lang w:eastAsia="ru-RU"/>
        </w:rPr>
      </w:pPr>
      <w:r w:rsidRPr="00043F36">
        <w:rPr>
          <w:rFonts w:ascii="Times New Roman" w:eastAsia="Times New Roman" w:hAnsi="Times New Roman" w:cs="Times New Roman"/>
          <w:b/>
          <w:bCs/>
          <w:noProof/>
          <w:sz w:val="28"/>
          <w:szCs w:val="28"/>
          <w:lang w:eastAsia="ru-RU"/>
        </w:rPr>
        <w:drawing>
          <wp:inline distT="0" distB="0" distL="0" distR="0" wp14:anchorId="485A5437" wp14:editId="4C5D8D5C">
            <wp:extent cx="676275" cy="92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p w:rsidR="00043F36" w:rsidRPr="00043F36" w:rsidRDefault="00043F36" w:rsidP="00043F36">
      <w:pPr>
        <w:widowControl w:val="0"/>
        <w:spacing w:after="0" w:line="240" w:lineRule="auto"/>
        <w:ind w:right="-5"/>
        <w:jc w:val="center"/>
        <w:rPr>
          <w:rFonts w:ascii="Times New Roman" w:eastAsia="Times New Roman" w:hAnsi="Times New Roman" w:cs="Times New Roman"/>
          <w:b/>
          <w:bCs/>
          <w:sz w:val="26"/>
          <w:szCs w:val="26"/>
          <w:lang w:eastAsia="ru-RU"/>
        </w:rPr>
      </w:pPr>
      <w:r w:rsidRPr="00043F3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3C04D1EC" wp14:editId="1FF619DC">
                <wp:simplePos x="0" y="0"/>
                <wp:positionH relativeFrom="column">
                  <wp:posOffset>4860925</wp:posOffset>
                </wp:positionH>
                <wp:positionV relativeFrom="paragraph">
                  <wp:posOffset>-303530</wp:posOffset>
                </wp:positionV>
                <wp:extent cx="1050290" cy="508000"/>
                <wp:effectExtent l="0" t="0" r="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F36" w:rsidRPr="000A2C57" w:rsidRDefault="00043F36" w:rsidP="00043F3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04D1EC" id="_x0000_t202" coordsize="21600,21600" o:spt="202" path="m,l,21600r21600,l21600,xe">
                <v:stroke joinstyle="miter"/>
                <v:path gradientshapeok="t" o:connecttype="rect"/>
              </v:shapetype>
              <v:shape id="Поле 3" o:spid="_x0000_s1026" type="#_x0000_t202" style="position:absolute;left:0;text-align:left;margin-left:382.75pt;margin-top:-23.9pt;width:82.7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" stroked="f">
                <v:textbox>
                  <w:txbxContent>
                    <w:p w:rsidR="00043F36" w:rsidRPr="000A2C57" w:rsidRDefault="00043F36" w:rsidP="00043F36">
                      <w:pPr>
                        <w:jc w:val="center"/>
                        <w:rPr>
                          <w:b/>
                        </w:rPr>
                      </w:pPr>
                    </w:p>
                  </w:txbxContent>
                </v:textbox>
              </v:shape>
            </w:pict>
          </mc:Fallback>
        </mc:AlternateContent>
      </w:r>
      <w:r w:rsidRPr="00043F36">
        <w:rPr>
          <w:rFonts w:ascii="Times New Roman" w:eastAsia="Times New Roman" w:hAnsi="Times New Roman" w:cs="Times New Roman"/>
          <w:b/>
          <w:bCs/>
          <w:sz w:val="26"/>
          <w:szCs w:val="26"/>
          <w:lang w:eastAsia="ru-RU"/>
        </w:rPr>
        <w:t>Белгородская область Российской Федерации</w:t>
      </w:r>
    </w:p>
    <w:p w:rsidR="00043F36" w:rsidRPr="00043F36" w:rsidRDefault="00043F36" w:rsidP="00043F36">
      <w:pPr>
        <w:widowControl w:val="0"/>
        <w:spacing w:after="0" w:line="240" w:lineRule="auto"/>
        <w:jc w:val="center"/>
        <w:rPr>
          <w:rFonts w:ascii="Times New Roman" w:eastAsia="Times New Roman" w:hAnsi="Times New Roman" w:cs="Times New Roman"/>
          <w:b/>
          <w:bCs/>
          <w:caps/>
          <w:sz w:val="26"/>
          <w:szCs w:val="26"/>
          <w:lang w:eastAsia="ru-RU"/>
        </w:rPr>
      </w:pPr>
      <w:r w:rsidRPr="00043F36">
        <w:rPr>
          <w:rFonts w:ascii="Times New Roman" w:eastAsia="Times New Roman" w:hAnsi="Times New Roman" w:cs="Times New Roman"/>
          <w:b/>
          <w:bCs/>
          <w:caps/>
          <w:sz w:val="26"/>
          <w:szCs w:val="26"/>
          <w:lang w:eastAsia="ru-RU"/>
        </w:rPr>
        <w:t xml:space="preserve">Муниципальный совет Белгородского района </w:t>
      </w:r>
    </w:p>
    <w:p w:rsidR="00043F36" w:rsidRPr="001B7B3B" w:rsidRDefault="001B7B3B" w:rsidP="00043F36">
      <w:pPr>
        <w:widowControl w:val="0"/>
        <w:spacing w:after="0" w:line="240" w:lineRule="auto"/>
        <w:jc w:val="center"/>
        <w:rPr>
          <w:rFonts w:ascii="Times New Roman" w:eastAsia="Times New Roman" w:hAnsi="Times New Roman" w:cs="Times New Roman"/>
          <w:sz w:val="28"/>
          <w:szCs w:val="28"/>
          <w:lang w:eastAsia="ru-RU"/>
        </w:rPr>
      </w:pPr>
      <w:r w:rsidRPr="001B7B3B">
        <w:rPr>
          <w:rFonts w:ascii="Times New Roman" w:eastAsia="Times New Roman" w:hAnsi="Times New Roman" w:cs="Times New Roman"/>
          <w:b/>
          <w:bCs/>
          <w:sz w:val="28"/>
          <w:szCs w:val="28"/>
          <w:lang w:eastAsia="ru-RU"/>
        </w:rPr>
        <w:t>сорок первое</w:t>
      </w:r>
      <w:r w:rsidR="00043F36" w:rsidRPr="001B7B3B">
        <w:rPr>
          <w:rFonts w:ascii="Times New Roman" w:eastAsia="Times New Roman" w:hAnsi="Times New Roman" w:cs="Times New Roman"/>
          <w:b/>
          <w:bCs/>
          <w:sz w:val="28"/>
          <w:szCs w:val="28"/>
          <w:lang w:eastAsia="ru-RU"/>
        </w:rPr>
        <w:t xml:space="preserve"> заседание совета </w:t>
      </w:r>
    </w:p>
    <w:p w:rsidR="00043F36" w:rsidRPr="00043F36" w:rsidRDefault="00043F36" w:rsidP="00043F36">
      <w:pPr>
        <w:widowControl w:val="0"/>
        <w:spacing w:after="0" w:line="240" w:lineRule="auto"/>
        <w:jc w:val="center"/>
        <w:rPr>
          <w:rFonts w:ascii="Times New Roman" w:eastAsia="Times New Roman" w:hAnsi="Times New Roman" w:cs="Times New Roman"/>
          <w:b/>
          <w:bCs/>
          <w:sz w:val="26"/>
          <w:szCs w:val="26"/>
          <w:lang w:eastAsia="ru-RU"/>
        </w:rPr>
      </w:pPr>
    </w:p>
    <w:p w:rsidR="00043F36" w:rsidRPr="00043F36" w:rsidRDefault="00043F36" w:rsidP="00043F36">
      <w:pPr>
        <w:widowControl w:val="0"/>
        <w:spacing w:after="0" w:line="240" w:lineRule="auto"/>
        <w:jc w:val="center"/>
        <w:rPr>
          <w:rFonts w:ascii="Times New Roman" w:eastAsia="Times New Roman" w:hAnsi="Times New Roman" w:cs="Times New Roman"/>
          <w:b/>
          <w:bCs/>
          <w:caps/>
          <w:spacing w:val="100"/>
          <w:sz w:val="26"/>
          <w:szCs w:val="26"/>
          <w:lang w:eastAsia="ru-RU"/>
        </w:rPr>
      </w:pPr>
      <w:r w:rsidRPr="00043F36">
        <w:rPr>
          <w:rFonts w:ascii="Times New Roman" w:eastAsia="Times New Roman" w:hAnsi="Times New Roman" w:cs="Times New Roman"/>
          <w:b/>
          <w:bCs/>
          <w:caps/>
          <w:spacing w:val="100"/>
          <w:sz w:val="26"/>
          <w:szCs w:val="26"/>
          <w:lang w:eastAsia="ru-RU"/>
        </w:rPr>
        <w:t>решение</w:t>
      </w:r>
    </w:p>
    <w:p w:rsidR="00043F36" w:rsidRPr="00043F36" w:rsidRDefault="00043F36" w:rsidP="00043F3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3F36" w:rsidRPr="001B7B3B" w:rsidRDefault="00043F36" w:rsidP="00043F36">
      <w:pPr>
        <w:autoSpaceDE w:val="0"/>
        <w:autoSpaceDN w:val="0"/>
        <w:adjustRightInd w:val="0"/>
        <w:spacing w:after="0" w:line="240" w:lineRule="auto"/>
        <w:rPr>
          <w:rFonts w:ascii="Times New Roman" w:eastAsia="Times New Roman" w:hAnsi="Times New Roman" w:cs="Times New Roman"/>
          <w:b/>
          <w:sz w:val="28"/>
          <w:szCs w:val="28"/>
          <w:lang w:eastAsia="ru-RU"/>
        </w:rPr>
      </w:pPr>
      <w:r w:rsidRPr="001B7B3B">
        <w:rPr>
          <w:rFonts w:ascii="Times New Roman" w:eastAsia="Times New Roman" w:hAnsi="Times New Roman" w:cs="Times New Roman"/>
          <w:b/>
          <w:bCs/>
          <w:sz w:val="28"/>
          <w:szCs w:val="28"/>
          <w:lang w:eastAsia="ru-RU"/>
        </w:rPr>
        <w:t>«</w:t>
      </w:r>
      <w:r w:rsidR="001B7B3B" w:rsidRPr="001B7B3B">
        <w:rPr>
          <w:rFonts w:ascii="Times New Roman" w:eastAsia="Times New Roman" w:hAnsi="Times New Roman" w:cs="Times New Roman"/>
          <w:b/>
          <w:bCs/>
          <w:sz w:val="28"/>
          <w:szCs w:val="28"/>
          <w:lang w:eastAsia="ru-RU"/>
        </w:rPr>
        <w:t>29</w:t>
      </w:r>
      <w:r w:rsidRPr="001B7B3B">
        <w:rPr>
          <w:rFonts w:ascii="Times New Roman" w:eastAsia="Times New Roman" w:hAnsi="Times New Roman" w:cs="Times New Roman"/>
          <w:b/>
          <w:bCs/>
          <w:sz w:val="28"/>
          <w:szCs w:val="28"/>
          <w:lang w:eastAsia="ru-RU"/>
        </w:rPr>
        <w:t xml:space="preserve">» </w:t>
      </w:r>
      <w:r w:rsidR="001B7B3B" w:rsidRPr="001B7B3B">
        <w:rPr>
          <w:rFonts w:ascii="Times New Roman" w:eastAsia="Times New Roman" w:hAnsi="Times New Roman" w:cs="Times New Roman"/>
          <w:b/>
          <w:bCs/>
          <w:sz w:val="28"/>
          <w:szCs w:val="28"/>
          <w:lang w:eastAsia="ru-RU"/>
        </w:rPr>
        <w:t>октября</w:t>
      </w:r>
      <w:r w:rsidRPr="001B7B3B">
        <w:rPr>
          <w:rFonts w:ascii="Times New Roman" w:eastAsia="Times New Roman" w:hAnsi="Times New Roman" w:cs="Times New Roman"/>
          <w:b/>
          <w:bCs/>
          <w:sz w:val="28"/>
          <w:szCs w:val="28"/>
          <w:lang w:eastAsia="ru-RU"/>
        </w:rPr>
        <w:t xml:space="preserve"> 2021 г.</w:t>
      </w:r>
      <w:r w:rsidRPr="001B7B3B">
        <w:rPr>
          <w:rFonts w:ascii="Times New Roman" w:eastAsia="Times New Roman" w:hAnsi="Times New Roman" w:cs="Times New Roman"/>
          <w:b/>
          <w:bCs/>
          <w:sz w:val="28"/>
          <w:szCs w:val="28"/>
          <w:lang w:eastAsia="ru-RU"/>
        </w:rPr>
        <w:tab/>
      </w:r>
      <w:r w:rsidRPr="001B7B3B">
        <w:rPr>
          <w:rFonts w:ascii="Times New Roman" w:eastAsia="Times New Roman" w:hAnsi="Times New Roman" w:cs="Times New Roman"/>
          <w:b/>
          <w:bCs/>
          <w:sz w:val="28"/>
          <w:szCs w:val="28"/>
          <w:lang w:eastAsia="ru-RU"/>
        </w:rPr>
        <w:tab/>
        <w:t xml:space="preserve">                                                         </w:t>
      </w:r>
      <w:r w:rsidR="001B7B3B" w:rsidRPr="001B7B3B">
        <w:rPr>
          <w:rFonts w:ascii="Times New Roman" w:eastAsia="Times New Roman" w:hAnsi="Times New Roman" w:cs="Times New Roman"/>
          <w:b/>
          <w:bCs/>
          <w:sz w:val="28"/>
          <w:szCs w:val="28"/>
          <w:lang w:eastAsia="ru-RU"/>
        </w:rPr>
        <w:t xml:space="preserve">                </w:t>
      </w:r>
      <w:r w:rsidRPr="001B7B3B">
        <w:rPr>
          <w:rFonts w:ascii="Times New Roman" w:eastAsia="Times New Roman" w:hAnsi="Times New Roman" w:cs="Times New Roman"/>
          <w:b/>
          <w:bCs/>
          <w:sz w:val="28"/>
          <w:szCs w:val="28"/>
          <w:lang w:eastAsia="ru-RU"/>
        </w:rPr>
        <w:t xml:space="preserve"> № </w:t>
      </w:r>
      <w:r w:rsidR="001B7B3B" w:rsidRPr="001B7B3B">
        <w:rPr>
          <w:rFonts w:ascii="Times New Roman" w:eastAsia="Times New Roman" w:hAnsi="Times New Roman" w:cs="Times New Roman"/>
          <w:b/>
          <w:bCs/>
          <w:sz w:val="28"/>
          <w:szCs w:val="28"/>
          <w:lang w:eastAsia="ru-RU"/>
        </w:rPr>
        <w:t>411</w:t>
      </w:r>
    </w:p>
    <w:p w:rsidR="00043F36" w:rsidRPr="00043F36" w:rsidRDefault="00043F36" w:rsidP="00043F36">
      <w:pPr>
        <w:spacing w:after="0" w:line="259" w:lineRule="auto"/>
        <w:jc w:val="both"/>
        <w:rPr>
          <w:rFonts w:ascii="Times New Roman" w:eastAsia="Calibri" w:hAnsi="Times New Roman" w:cs="Times New Roman"/>
          <w:sz w:val="28"/>
          <w:szCs w:val="28"/>
        </w:rPr>
      </w:pPr>
    </w:p>
    <w:p w:rsidR="00043F36" w:rsidRPr="00043F36" w:rsidRDefault="00043F36" w:rsidP="00043F36">
      <w:pPr>
        <w:spacing w:after="0" w:line="259" w:lineRule="auto"/>
        <w:jc w:val="both"/>
        <w:rPr>
          <w:rFonts w:ascii="Times New Roman" w:eastAsia="Calibri" w:hAnsi="Times New Roman" w:cs="Times New Roman"/>
          <w:sz w:val="28"/>
          <w:szCs w:val="28"/>
        </w:rPr>
      </w:pPr>
      <w:r w:rsidRPr="00043F36">
        <w:rPr>
          <w:rFonts w:ascii="Times New Roman" w:eastAsia="Calibri" w:hAnsi="Times New Roman" w:cs="Times New Roman"/>
          <w:sz w:val="28"/>
          <w:szCs w:val="28"/>
        </w:rPr>
        <w:t xml:space="preserve"> </w:t>
      </w:r>
    </w:p>
    <w:p w:rsidR="00663C2C" w:rsidRDefault="00043F36" w:rsidP="00043F36">
      <w:pPr>
        <w:spacing w:after="0" w:line="259" w:lineRule="auto"/>
        <w:rPr>
          <w:rFonts w:ascii="Times New Roman" w:eastAsia="Calibri" w:hAnsi="Times New Roman" w:cs="Times New Roman"/>
          <w:b/>
          <w:sz w:val="28"/>
          <w:szCs w:val="28"/>
        </w:rPr>
      </w:pPr>
      <w:r w:rsidRPr="00043F36">
        <w:rPr>
          <w:rFonts w:ascii="Times New Roman" w:eastAsia="Calibri" w:hAnsi="Times New Roman" w:cs="Times New Roman"/>
          <w:b/>
          <w:sz w:val="28"/>
          <w:szCs w:val="28"/>
        </w:rPr>
        <w:t xml:space="preserve">Об утверждении </w:t>
      </w:r>
      <w:r w:rsidR="009B4C0C">
        <w:rPr>
          <w:rFonts w:ascii="Times New Roman" w:eastAsia="Calibri" w:hAnsi="Times New Roman" w:cs="Times New Roman"/>
          <w:b/>
          <w:sz w:val="28"/>
          <w:szCs w:val="28"/>
        </w:rPr>
        <w:t>Положения о</w:t>
      </w:r>
      <w:r w:rsidRPr="00043F36">
        <w:rPr>
          <w:rFonts w:ascii="Times New Roman" w:eastAsia="Calibri" w:hAnsi="Times New Roman" w:cs="Times New Roman"/>
          <w:b/>
          <w:sz w:val="28"/>
          <w:szCs w:val="28"/>
        </w:rPr>
        <w:t xml:space="preserve"> муниципально</w:t>
      </w:r>
      <w:r w:rsidR="009B4C0C">
        <w:rPr>
          <w:rFonts w:ascii="Times New Roman" w:eastAsia="Calibri" w:hAnsi="Times New Roman" w:cs="Times New Roman"/>
          <w:b/>
          <w:sz w:val="28"/>
          <w:szCs w:val="28"/>
        </w:rPr>
        <w:t>м</w:t>
      </w:r>
    </w:p>
    <w:p w:rsidR="00663C2C" w:rsidRDefault="00043F36" w:rsidP="00043F36">
      <w:pPr>
        <w:spacing w:after="0" w:line="259" w:lineRule="auto"/>
        <w:rPr>
          <w:rFonts w:ascii="Times New Roman" w:eastAsia="Calibri" w:hAnsi="Times New Roman" w:cs="Times New Roman"/>
          <w:b/>
          <w:sz w:val="28"/>
          <w:szCs w:val="28"/>
        </w:rPr>
      </w:pPr>
      <w:r w:rsidRPr="00043F36">
        <w:rPr>
          <w:rFonts w:ascii="Times New Roman" w:eastAsia="Calibri" w:hAnsi="Times New Roman" w:cs="Times New Roman"/>
          <w:b/>
          <w:sz w:val="28"/>
          <w:szCs w:val="28"/>
        </w:rPr>
        <w:t>жилищно</w:t>
      </w:r>
      <w:r w:rsidR="006E4BAC">
        <w:rPr>
          <w:rFonts w:ascii="Times New Roman" w:eastAsia="Calibri" w:hAnsi="Times New Roman" w:cs="Times New Roman"/>
          <w:b/>
          <w:sz w:val="28"/>
          <w:szCs w:val="28"/>
        </w:rPr>
        <w:t>м</w:t>
      </w:r>
      <w:r w:rsidRPr="00043F36">
        <w:rPr>
          <w:rFonts w:ascii="Times New Roman" w:eastAsia="Calibri" w:hAnsi="Times New Roman" w:cs="Times New Roman"/>
          <w:b/>
          <w:sz w:val="28"/>
          <w:szCs w:val="28"/>
        </w:rPr>
        <w:t xml:space="preserve"> контрол</w:t>
      </w:r>
      <w:r w:rsidR="006E4BAC">
        <w:rPr>
          <w:rFonts w:ascii="Times New Roman" w:eastAsia="Calibri" w:hAnsi="Times New Roman" w:cs="Times New Roman"/>
          <w:b/>
          <w:sz w:val="28"/>
          <w:szCs w:val="28"/>
        </w:rPr>
        <w:t>е</w:t>
      </w:r>
      <w:r w:rsidRPr="00043F36">
        <w:rPr>
          <w:rFonts w:ascii="Times New Roman" w:eastAsia="Calibri" w:hAnsi="Times New Roman" w:cs="Times New Roman"/>
          <w:b/>
          <w:sz w:val="28"/>
          <w:szCs w:val="28"/>
        </w:rPr>
        <w:t xml:space="preserve"> на территории муниципального</w:t>
      </w:r>
    </w:p>
    <w:p w:rsidR="00043F36" w:rsidRPr="00043F36" w:rsidRDefault="00043F36" w:rsidP="00043F36">
      <w:pPr>
        <w:spacing w:after="0" w:line="259" w:lineRule="auto"/>
        <w:rPr>
          <w:rFonts w:ascii="Times New Roman" w:eastAsia="Calibri" w:hAnsi="Times New Roman" w:cs="Times New Roman"/>
          <w:b/>
          <w:sz w:val="28"/>
          <w:szCs w:val="28"/>
        </w:rPr>
      </w:pPr>
      <w:r w:rsidRPr="00043F36">
        <w:rPr>
          <w:rFonts w:ascii="Times New Roman" w:eastAsia="Calibri" w:hAnsi="Times New Roman" w:cs="Times New Roman"/>
          <w:b/>
          <w:sz w:val="28"/>
          <w:szCs w:val="28"/>
        </w:rPr>
        <w:t>района «Белгородский район» Белгородской области</w:t>
      </w:r>
    </w:p>
    <w:p w:rsidR="00043F36" w:rsidRPr="00043F36" w:rsidRDefault="00043F36" w:rsidP="00043F36">
      <w:pPr>
        <w:spacing w:after="0" w:line="259" w:lineRule="auto"/>
        <w:jc w:val="both"/>
        <w:rPr>
          <w:rFonts w:ascii="Times New Roman" w:eastAsia="Calibri" w:hAnsi="Times New Roman" w:cs="Times New Roman"/>
          <w:sz w:val="28"/>
          <w:szCs w:val="28"/>
        </w:rPr>
      </w:pPr>
    </w:p>
    <w:p w:rsidR="00043F36" w:rsidRPr="00043F36" w:rsidRDefault="00043F36" w:rsidP="00043F36">
      <w:pPr>
        <w:spacing w:after="0" w:line="259" w:lineRule="auto"/>
        <w:jc w:val="both"/>
        <w:rPr>
          <w:rFonts w:ascii="Times New Roman" w:eastAsia="Calibri" w:hAnsi="Times New Roman" w:cs="Times New Roman"/>
          <w:sz w:val="28"/>
          <w:szCs w:val="28"/>
        </w:rPr>
      </w:pPr>
    </w:p>
    <w:p w:rsidR="00043F36" w:rsidRPr="00043F36" w:rsidRDefault="00043F36" w:rsidP="001B7B3B">
      <w:pPr>
        <w:spacing w:after="0" w:line="240" w:lineRule="auto"/>
        <w:ind w:firstLine="708"/>
        <w:jc w:val="both"/>
        <w:rPr>
          <w:rFonts w:ascii="Times New Roman" w:eastAsia="Calibri" w:hAnsi="Times New Roman" w:cs="Times New Roman"/>
          <w:sz w:val="28"/>
          <w:szCs w:val="28"/>
        </w:rPr>
      </w:pPr>
      <w:r w:rsidRPr="00043F36">
        <w:rPr>
          <w:rFonts w:ascii="Times New Roman" w:eastAsia="Calibri" w:hAnsi="Times New Roman" w:cs="Times New Roman"/>
          <w:sz w:val="28"/>
          <w:szCs w:val="28"/>
        </w:rPr>
        <w:t>В целях организации и осуществления муниципального жилищного контроля на территории муниципального района «Белгородский район» Белгородской области», в соответствии с</w:t>
      </w:r>
      <w:r w:rsidR="007B4324">
        <w:rPr>
          <w:rFonts w:ascii="Times New Roman" w:eastAsia="Calibri" w:hAnsi="Times New Roman" w:cs="Times New Roman"/>
          <w:sz w:val="28"/>
          <w:szCs w:val="28"/>
        </w:rPr>
        <w:t>о статьей 20</w:t>
      </w:r>
      <w:r w:rsidRPr="00043F36">
        <w:rPr>
          <w:rFonts w:ascii="Times New Roman" w:eastAsia="Calibri" w:hAnsi="Times New Roman" w:cs="Times New Roman"/>
          <w:sz w:val="28"/>
          <w:szCs w:val="28"/>
        </w:rPr>
        <w:t xml:space="preserve"> Жилищн</w:t>
      </w:r>
      <w:r w:rsidR="007B4324">
        <w:rPr>
          <w:rFonts w:ascii="Times New Roman" w:eastAsia="Calibri" w:hAnsi="Times New Roman" w:cs="Times New Roman"/>
          <w:sz w:val="28"/>
          <w:szCs w:val="28"/>
        </w:rPr>
        <w:t>ого</w:t>
      </w:r>
      <w:r w:rsidRPr="00043F36">
        <w:rPr>
          <w:rFonts w:ascii="Times New Roman" w:eastAsia="Calibri" w:hAnsi="Times New Roman" w:cs="Times New Roman"/>
          <w:sz w:val="28"/>
          <w:szCs w:val="28"/>
        </w:rPr>
        <w:t xml:space="preserve"> кодекс</w:t>
      </w:r>
      <w:r w:rsidR="007B4324">
        <w:rPr>
          <w:rFonts w:ascii="Times New Roman" w:eastAsia="Calibri" w:hAnsi="Times New Roman" w:cs="Times New Roman"/>
          <w:sz w:val="28"/>
          <w:szCs w:val="28"/>
        </w:rPr>
        <w:t>а</w:t>
      </w:r>
      <w:r w:rsidRPr="00043F36">
        <w:rPr>
          <w:rFonts w:ascii="Times New Roman" w:eastAsia="Calibri" w:hAnsi="Times New Roman" w:cs="Times New Roman"/>
          <w:sz w:val="28"/>
          <w:szCs w:val="28"/>
        </w:rPr>
        <w:t xml:space="preserve"> Российской Федерации, Федеральным законом от 06.10.2003 № 131-ФЗ «</w:t>
      </w:r>
      <w:r w:rsidR="00323D76">
        <w:rPr>
          <w:rFonts w:ascii="Times New Roman" w:eastAsia="Calibri" w:hAnsi="Times New Roman" w:cs="Times New Roman"/>
          <w:sz w:val="28"/>
          <w:szCs w:val="28"/>
        </w:rPr>
        <w:t>Об </w:t>
      </w:r>
      <w:r w:rsidRPr="00043F36">
        <w:rPr>
          <w:rFonts w:ascii="Times New Roman" w:eastAsia="Calibri" w:hAnsi="Times New Roman" w:cs="Times New Roman"/>
          <w:sz w:val="28"/>
          <w:szCs w:val="28"/>
        </w:rPr>
        <w:t xml:space="preserve">общих принципах организации местного самоуправления в Российской Федерации», Федеральным законом от </w:t>
      </w:r>
      <w:r w:rsidR="007B4324">
        <w:rPr>
          <w:rFonts w:ascii="Times New Roman" w:eastAsia="Calibri" w:hAnsi="Times New Roman" w:cs="Times New Roman"/>
          <w:sz w:val="28"/>
          <w:szCs w:val="28"/>
        </w:rPr>
        <w:t>31.07.2020</w:t>
      </w:r>
      <w:r w:rsidRPr="00043F36">
        <w:rPr>
          <w:rFonts w:ascii="Times New Roman" w:eastAsia="Calibri" w:hAnsi="Times New Roman" w:cs="Times New Roman"/>
          <w:sz w:val="28"/>
          <w:szCs w:val="28"/>
        </w:rPr>
        <w:t xml:space="preserve"> № 24</w:t>
      </w:r>
      <w:r w:rsidR="00323D76">
        <w:rPr>
          <w:rFonts w:ascii="Times New Roman" w:eastAsia="Calibri" w:hAnsi="Times New Roman" w:cs="Times New Roman"/>
          <w:sz w:val="28"/>
          <w:szCs w:val="28"/>
        </w:rPr>
        <w:t>8</w:t>
      </w:r>
      <w:r w:rsidRPr="00043F36">
        <w:rPr>
          <w:rFonts w:ascii="Times New Roman" w:eastAsia="Calibri" w:hAnsi="Times New Roman" w:cs="Times New Roman"/>
          <w:sz w:val="28"/>
          <w:szCs w:val="28"/>
        </w:rPr>
        <w:t xml:space="preserve">-ФЗ </w:t>
      </w:r>
      <w:r w:rsidR="00323D76">
        <w:rPr>
          <w:rFonts w:ascii="Times New Roman" w:eastAsia="Times New Roman" w:hAnsi="Times New Roman" w:cs="Times New Roman"/>
          <w:sz w:val="28"/>
          <w:szCs w:val="28"/>
          <w:lang w:eastAsia="ru-RU"/>
        </w:rPr>
        <w:t>«О </w:t>
      </w:r>
      <w:r w:rsidR="00323D76" w:rsidRPr="00E82FD2">
        <w:rPr>
          <w:rFonts w:ascii="Times New Roman" w:eastAsia="Times New Roman" w:hAnsi="Times New Roman" w:cs="Times New Roman"/>
          <w:sz w:val="28"/>
          <w:szCs w:val="28"/>
          <w:lang w:eastAsia="ru-RU"/>
        </w:rPr>
        <w:t>государственном контроле (на</w:t>
      </w:r>
      <w:r w:rsidR="00323D76">
        <w:rPr>
          <w:rFonts w:ascii="Times New Roman" w:eastAsia="Times New Roman" w:hAnsi="Times New Roman" w:cs="Times New Roman"/>
          <w:sz w:val="28"/>
          <w:szCs w:val="28"/>
          <w:lang w:eastAsia="ru-RU"/>
        </w:rPr>
        <w:t xml:space="preserve">дзоре) и муниципальном контроле </w:t>
      </w:r>
      <w:r w:rsidR="00964B58">
        <w:rPr>
          <w:rFonts w:ascii="Times New Roman" w:eastAsia="Times New Roman" w:hAnsi="Times New Roman" w:cs="Times New Roman"/>
          <w:sz w:val="28"/>
          <w:szCs w:val="28"/>
          <w:lang w:eastAsia="ru-RU"/>
        </w:rPr>
        <w:t>в </w:t>
      </w:r>
      <w:r w:rsidR="00323D76" w:rsidRPr="00E82FD2">
        <w:rPr>
          <w:rFonts w:ascii="Times New Roman" w:eastAsia="Times New Roman" w:hAnsi="Times New Roman" w:cs="Times New Roman"/>
          <w:sz w:val="28"/>
          <w:szCs w:val="28"/>
          <w:lang w:eastAsia="ru-RU"/>
        </w:rPr>
        <w:t>Российской Федерации»</w:t>
      </w:r>
      <w:r w:rsidRPr="00043F36">
        <w:rPr>
          <w:rFonts w:ascii="Times New Roman" w:eastAsia="Calibri" w:hAnsi="Times New Roman" w:cs="Times New Roman"/>
          <w:sz w:val="28"/>
          <w:szCs w:val="28"/>
        </w:rPr>
        <w:t xml:space="preserve">, </w:t>
      </w:r>
      <w:r w:rsidRPr="00043F36">
        <w:rPr>
          <w:rFonts w:ascii="Times New Roman" w:eastAsia="Times New Roman" w:hAnsi="Times New Roman" w:cs="Times New Roman"/>
          <w:bCs/>
          <w:sz w:val="28"/>
          <w:szCs w:val="28"/>
          <w:lang w:eastAsia="ru-RU"/>
        </w:rPr>
        <w:t>Законом Белгород</w:t>
      </w:r>
      <w:r w:rsidR="00964B58">
        <w:rPr>
          <w:rFonts w:ascii="Times New Roman" w:eastAsia="Times New Roman" w:hAnsi="Times New Roman" w:cs="Times New Roman"/>
          <w:bCs/>
          <w:sz w:val="28"/>
          <w:szCs w:val="28"/>
          <w:lang w:eastAsia="ru-RU"/>
        </w:rPr>
        <w:t>ской области от 28.03.2013 г. № </w:t>
      </w:r>
      <w:r w:rsidRPr="00043F36">
        <w:rPr>
          <w:rFonts w:ascii="Times New Roman" w:eastAsia="Times New Roman" w:hAnsi="Times New Roman" w:cs="Times New Roman"/>
          <w:bCs/>
          <w:sz w:val="28"/>
          <w:szCs w:val="28"/>
          <w:lang w:eastAsia="ru-RU"/>
        </w:rPr>
        <w:t>192 «О муниципальном жилищном контроле и</w:t>
      </w:r>
      <w:r w:rsidR="00323D76">
        <w:rPr>
          <w:rFonts w:ascii="Times New Roman" w:eastAsia="Times New Roman" w:hAnsi="Times New Roman" w:cs="Times New Roman"/>
          <w:bCs/>
          <w:sz w:val="28"/>
          <w:szCs w:val="28"/>
          <w:lang w:eastAsia="ru-RU"/>
        </w:rPr>
        <w:t xml:space="preserve"> </w:t>
      </w:r>
      <w:r w:rsidRPr="00043F36">
        <w:rPr>
          <w:rFonts w:ascii="Times New Roman" w:eastAsia="Times New Roman" w:hAnsi="Times New Roman" w:cs="Times New Roman"/>
          <w:bCs/>
          <w:sz w:val="28"/>
          <w:szCs w:val="28"/>
          <w:lang w:eastAsia="ru-RU"/>
        </w:rPr>
        <w:t>взаимодействии органов муниципального жилищного контроля с органами государственного жилищного надзора Белгородской области»</w:t>
      </w:r>
      <w:r w:rsidRPr="00043F36">
        <w:rPr>
          <w:rFonts w:ascii="Times New Roman" w:eastAsia="Calibri" w:hAnsi="Times New Roman" w:cs="Times New Roman"/>
          <w:sz w:val="28"/>
          <w:szCs w:val="28"/>
        </w:rPr>
        <w:t xml:space="preserve">, </w:t>
      </w:r>
      <w:r w:rsidRPr="00043F36">
        <w:rPr>
          <w:rFonts w:ascii="Times New Roman" w:eastAsia="Times New Roman" w:hAnsi="Times New Roman" w:cs="Times New Roman"/>
          <w:bCs/>
          <w:sz w:val="28"/>
          <w:szCs w:val="28"/>
          <w:lang w:eastAsia="ru-RU"/>
        </w:rPr>
        <w:t xml:space="preserve">Уставом </w:t>
      </w:r>
      <w:r w:rsidRPr="00043F36">
        <w:rPr>
          <w:rFonts w:ascii="Times New Roman" w:eastAsia="Times New Roman" w:hAnsi="Times New Roman" w:cs="Times New Roman"/>
          <w:spacing w:val="6"/>
          <w:sz w:val="28"/>
          <w:szCs w:val="28"/>
          <w:lang w:eastAsia="ru-RU"/>
        </w:rPr>
        <w:t xml:space="preserve">муниципального </w:t>
      </w:r>
      <w:r w:rsidRPr="00043F36">
        <w:rPr>
          <w:rFonts w:ascii="Times New Roman" w:eastAsia="Times New Roman" w:hAnsi="Times New Roman" w:cs="Times New Roman"/>
          <w:spacing w:val="5"/>
          <w:sz w:val="28"/>
          <w:szCs w:val="28"/>
          <w:lang w:eastAsia="ru-RU"/>
        </w:rPr>
        <w:t>района «Белгородский район» Белгородской области</w:t>
      </w:r>
      <w:r w:rsidRPr="00043F36">
        <w:rPr>
          <w:rFonts w:ascii="Times New Roman" w:eastAsia="Times New Roman" w:hAnsi="Times New Roman" w:cs="Times New Roman"/>
          <w:sz w:val="28"/>
          <w:szCs w:val="28"/>
          <w:lang w:eastAsia="ru-RU"/>
        </w:rPr>
        <w:t>,</w:t>
      </w:r>
      <w:r w:rsidRPr="00043F36">
        <w:rPr>
          <w:rFonts w:ascii="Times New Roman" w:eastAsia="Calibri" w:hAnsi="Times New Roman" w:cs="Times New Roman"/>
          <w:sz w:val="28"/>
          <w:szCs w:val="28"/>
        </w:rPr>
        <w:t xml:space="preserve"> </w:t>
      </w:r>
    </w:p>
    <w:p w:rsidR="00043F36" w:rsidRPr="001B7B3B" w:rsidRDefault="00043F36" w:rsidP="001B7B3B">
      <w:pPr>
        <w:spacing w:after="0" w:line="240" w:lineRule="auto"/>
        <w:jc w:val="both"/>
        <w:rPr>
          <w:rFonts w:ascii="Times New Roman" w:eastAsia="Calibri" w:hAnsi="Times New Roman" w:cs="Times New Roman"/>
          <w:sz w:val="16"/>
          <w:szCs w:val="16"/>
        </w:rPr>
      </w:pPr>
    </w:p>
    <w:p w:rsidR="00043F36" w:rsidRPr="00043F36" w:rsidRDefault="00043F36" w:rsidP="001B7B3B">
      <w:pPr>
        <w:autoSpaceDE w:val="0"/>
        <w:autoSpaceDN w:val="0"/>
        <w:adjustRightInd w:val="0"/>
        <w:spacing w:after="160" w:line="240" w:lineRule="auto"/>
        <w:ind w:firstLine="567"/>
        <w:jc w:val="center"/>
        <w:rPr>
          <w:rFonts w:ascii="Times New Roman" w:eastAsia="Times New Roman" w:hAnsi="Times New Roman" w:cs="Times New Roman"/>
          <w:b/>
          <w:spacing w:val="100"/>
          <w:sz w:val="28"/>
          <w:szCs w:val="28"/>
          <w:lang w:eastAsia="ru-RU"/>
        </w:rPr>
      </w:pPr>
      <w:r w:rsidRPr="00043F36">
        <w:rPr>
          <w:rFonts w:ascii="Times New Roman" w:eastAsia="Calibri" w:hAnsi="Times New Roman" w:cs="Times New Roman"/>
          <w:sz w:val="28"/>
          <w:szCs w:val="28"/>
        </w:rPr>
        <w:t xml:space="preserve"> </w:t>
      </w:r>
      <w:r w:rsidRPr="00043F36">
        <w:rPr>
          <w:rFonts w:ascii="Times New Roman" w:eastAsia="Times New Roman" w:hAnsi="Times New Roman" w:cs="Times New Roman"/>
          <w:b/>
          <w:sz w:val="28"/>
          <w:szCs w:val="28"/>
          <w:lang w:eastAsia="ru-RU"/>
        </w:rPr>
        <w:t xml:space="preserve">Муниципальный совет Белгородского </w:t>
      </w:r>
      <w:proofErr w:type="gramStart"/>
      <w:r w:rsidRPr="00043F36">
        <w:rPr>
          <w:rFonts w:ascii="Times New Roman" w:eastAsia="Times New Roman" w:hAnsi="Times New Roman" w:cs="Times New Roman"/>
          <w:b/>
          <w:sz w:val="28"/>
          <w:szCs w:val="28"/>
          <w:lang w:eastAsia="ru-RU"/>
        </w:rPr>
        <w:t>района</w:t>
      </w:r>
      <w:r w:rsidR="0053219C">
        <w:rPr>
          <w:rFonts w:ascii="Times New Roman" w:eastAsia="Times New Roman" w:hAnsi="Times New Roman" w:cs="Times New Roman"/>
          <w:b/>
          <w:sz w:val="28"/>
          <w:szCs w:val="28"/>
          <w:lang w:eastAsia="ru-RU"/>
        </w:rPr>
        <w:t xml:space="preserve"> </w:t>
      </w:r>
      <w:r w:rsidRPr="00043F36">
        <w:rPr>
          <w:rFonts w:ascii="Times New Roman" w:eastAsia="Times New Roman" w:hAnsi="Times New Roman" w:cs="Times New Roman"/>
          <w:b/>
          <w:sz w:val="28"/>
          <w:szCs w:val="28"/>
          <w:lang w:eastAsia="ru-RU"/>
        </w:rPr>
        <w:t xml:space="preserve"> </w:t>
      </w:r>
      <w:r w:rsidRPr="00043F36">
        <w:rPr>
          <w:rFonts w:ascii="Times New Roman" w:eastAsia="Times New Roman" w:hAnsi="Times New Roman" w:cs="Times New Roman"/>
          <w:b/>
          <w:spacing w:val="100"/>
          <w:sz w:val="28"/>
          <w:szCs w:val="28"/>
          <w:lang w:eastAsia="ru-RU"/>
        </w:rPr>
        <w:t>решил</w:t>
      </w:r>
      <w:proofErr w:type="gramEnd"/>
      <w:r w:rsidRPr="00043F36">
        <w:rPr>
          <w:rFonts w:ascii="Times New Roman" w:eastAsia="Times New Roman" w:hAnsi="Times New Roman" w:cs="Times New Roman"/>
          <w:b/>
          <w:spacing w:val="100"/>
          <w:sz w:val="28"/>
          <w:szCs w:val="28"/>
          <w:lang w:eastAsia="ru-RU"/>
        </w:rPr>
        <w:t>:</w:t>
      </w:r>
    </w:p>
    <w:p w:rsidR="00043F36" w:rsidRDefault="006C78E4" w:rsidP="001B7B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323D76" w:rsidRPr="002230DB">
        <w:rPr>
          <w:rFonts w:ascii="Times New Roman" w:eastAsia="Times New Roman" w:hAnsi="Times New Roman" w:cs="Times New Roman"/>
          <w:sz w:val="28"/>
          <w:szCs w:val="28"/>
          <w:lang w:eastAsia="ru-RU"/>
        </w:rPr>
        <w:t>Утвердить Положение о муниципальном жилищном контроле</w:t>
      </w:r>
      <w:r w:rsidR="00323D76">
        <w:rPr>
          <w:rFonts w:ascii="Times New Roman" w:eastAsia="Calibri" w:hAnsi="Times New Roman" w:cs="Times New Roman"/>
          <w:sz w:val="28"/>
          <w:szCs w:val="28"/>
        </w:rPr>
        <w:t xml:space="preserve"> на </w:t>
      </w:r>
      <w:r w:rsidR="00043F36" w:rsidRPr="00043F36">
        <w:rPr>
          <w:rFonts w:ascii="Times New Roman" w:eastAsia="Calibri" w:hAnsi="Times New Roman" w:cs="Times New Roman"/>
          <w:sz w:val="28"/>
          <w:szCs w:val="28"/>
        </w:rPr>
        <w:t>территории муниципального района «Белгородский район» Белгородской области» (прил</w:t>
      </w:r>
      <w:r w:rsidR="00323D76">
        <w:rPr>
          <w:rFonts w:ascii="Times New Roman" w:eastAsia="Calibri" w:hAnsi="Times New Roman" w:cs="Times New Roman"/>
          <w:sz w:val="28"/>
          <w:szCs w:val="28"/>
        </w:rPr>
        <w:t>агается</w:t>
      </w:r>
      <w:r w:rsidR="00686431">
        <w:rPr>
          <w:rFonts w:ascii="Times New Roman" w:eastAsia="Calibri" w:hAnsi="Times New Roman" w:cs="Times New Roman"/>
          <w:sz w:val="28"/>
          <w:szCs w:val="28"/>
        </w:rPr>
        <w:t>);</w:t>
      </w:r>
    </w:p>
    <w:p w:rsidR="006C78E4" w:rsidRPr="00043F36" w:rsidRDefault="00F679D7" w:rsidP="001B7B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6C78E4">
        <w:rPr>
          <w:rFonts w:ascii="Times New Roman" w:eastAsia="Calibri" w:hAnsi="Times New Roman" w:cs="Times New Roman"/>
          <w:sz w:val="28"/>
          <w:szCs w:val="28"/>
        </w:rPr>
        <w:t> </w:t>
      </w:r>
      <w:r>
        <w:rPr>
          <w:rFonts w:ascii="Times New Roman" w:eastAsia="Calibri" w:hAnsi="Times New Roman" w:cs="Times New Roman"/>
          <w:sz w:val="28"/>
          <w:szCs w:val="28"/>
        </w:rPr>
        <w:t>Утвердить критерии отнесения объектов муниципального жилищного контроля к определенной категории риска (прилагается).</w:t>
      </w:r>
    </w:p>
    <w:p w:rsidR="00043F36" w:rsidRDefault="00014029" w:rsidP="001B7B3B">
      <w:pPr>
        <w:spacing w:after="0" w:line="240" w:lineRule="auto"/>
        <w:jc w:val="both"/>
        <w:rPr>
          <w:rFonts w:ascii="Times New Roman" w:hAnsi="Times New Roman"/>
          <w:sz w:val="28"/>
          <w:szCs w:val="28"/>
        </w:rPr>
      </w:pPr>
      <w:r>
        <w:rPr>
          <w:rFonts w:ascii="Times New Roman" w:eastAsia="Calibri" w:hAnsi="Times New Roman" w:cs="Times New Roman"/>
          <w:sz w:val="28"/>
          <w:szCs w:val="28"/>
        </w:rPr>
        <w:tab/>
      </w:r>
      <w:r w:rsidR="006C78E4">
        <w:rPr>
          <w:rFonts w:ascii="Times New Roman" w:eastAsia="Calibri" w:hAnsi="Times New Roman" w:cs="Times New Roman"/>
          <w:sz w:val="28"/>
          <w:szCs w:val="28"/>
        </w:rPr>
        <w:t>2. </w:t>
      </w:r>
      <w:r w:rsidR="0053219C" w:rsidRPr="0053219C">
        <w:rPr>
          <w:rFonts w:ascii="Times New Roman" w:eastAsia="Calibri" w:hAnsi="Times New Roman" w:cs="Times New Roman"/>
          <w:sz w:val="28"/>
          <w:szCs w:val="28"/>
        </w:rPr>
        <w:t>Определить администрацию Белгородского района в лице</w:t>
      </w:r>
      <w:r w:rsidR="0053219C">
        <w:rPr>
          <w:rFonts w:ascii="Times New Roman" w:eastAsia="Calibri" w:hAnsi="Times New Roman" w:cs="Times New Roman"/>
          <w:sz w:val="28"/>
          <w:szCs w:val="28"/>
        </w:rPr>
        <w:t xml:space="preserve"> комитета ЖКХ, транспорта и инженерной инфраструктуры администрации Белгородского района </w:t>
      </w:r>
      <w:r w:rsidR="0053219C" w:rsidRPr="00070942">
        <w:rPr>
          <w:rFonts w:ascii="Times New Roman" w:hAnsi="Times New Roman"/>
          <w:sz w:val="28"/>
          <w:szCs w:val="28"/>
        </w:rPr>
        <w:t xml:space="preserve">уполномоченным органом на осуществление муниципального </w:t>
      </w:r>
      <w:r w:rsidR="0053219C" w:rsidRPr="00070942">
        <w:rPr>
          <w:rFonts w:ascii="Times New Roman" w:hAnsi="Times New Roman"/>
          <w:sz w:val="28"/>
          <w:szCs w:val="28"/>
        </w:rPr>
        <w:lastRenderedPageBreak/>
        <w:t>жилищного контроля на территории муниципального района «Белгородский район» Белгородской области</w:t>
      </w:r>
      <w:r w:rsidR="0053219C">
        <w:rPr>
          <w:rFonts w:ascii="Times New Roman" w:hAnsi="Times New Roman"/>
          <w:sz w:val="28"/>
          <w:szCs w:val="28"/>
        </w:rPr>
        <w:t>.</w:t>
      </w:r>
    </w:p>
    <w:p w:rsidR="00650983" w:rsidRDefault="006C78E4" w:rsidP="00014029">
      <w:pPr>
        <w:pStyle w:val="22"/>
        <w:shd w:val="clear" w:color="auto" w:fill="auto"/>
        <w:spacing w:before="0" w:after="0" w:line="322" w:lineRule="exact"/>
        <w:ind w:right="20" w:firstLine="700"/>
        <w:rPr>
          <w:rStyle w:val="12pt"/>
          <w:b w:val="0"/>
          <w:sz w:val="28"/>
          <w:szCs w:val="28"/>
        </w:rPr>
      </w:pPr>
      <w:r>
        <w:rPr>
          <w:rStyle w:val="12pt"/>
          <w:b w:val="0"/>
          <w:sz w:val="28"/>
          <w:szCs w:val="28"/>
        </w:rPr>
        <w:t>3. </w:t>
      </w:r>
      <w:r w:rsidR="00014029" w:rsidRPr="0053219C">
        <w:rPr>
          <w:rStyle w:val="12pt"/>
          <w:b w:val="0"/>
          <w:sz w:val="28"/>
          <w:szCs w:val="28"/>
        </w:rPr>
        <w:t>Признать утратившим</w:t>
      </w:r>
      <w:r w:rsidR="00650983">
        <w:rPr>
          <w:rStyle w:val="12pt"/>
          <w:b w:val="0"/>
          <w:sz w:val="28"/>
          <w:szCs w:val="28"/>
        </w:rPr>
        <w:t>и</w:t>
      </w:r>
      <w:r w:rsidR="00014029" w:rsidRPr="0053219C">
        <w:rPr>
          <w:rStyle w:val="12pt"/>
          <w:b w:val="0"/>
          <w:sz w:val="28"/>
          <w:szCs w:val="28"/>
        </w:rPr>
        <w:t xml:space="preserve"> силу</w:t>
      </w:r>
      <w:r w:rsidR="00650983">
        <w:rPr>
          <w:rStyle w:val="12pt"/>
          <w:b w:val="0"/>
          <w:sz w:val="28"/>
          <w:szCs w:val="28"/>
        </w:rPr>
        <w:t>:</w:t>
      </w:r>
    </w:p>
    <w:p w:rsidR="00014029" w:rsidRDefault="001B7B3B" w:rsidP="00014029">
      <w:pPr>
        <w:pStyle w:val="22"/>
        <w:shd w:val="clear" w:color="auto" w:fill="auto"/>
        <w:spacing w:before="0" w:after="0" w:line="322" w:lineRule="exact"/>
        <w:ind w:right="20" w:firstLine="700"/>
        <w:rPr>
          <w:sz w:val="28"/>
          <w:szCs w:val="28"/>
        </w:rPr>
      </w:pPr>
      <w:r>
        <w:rPr>
          <w:rStyle w:val="12pt"/>
          <w:b w:val="0"/>
          <w:sz w:val="28"/>
          <w:szCs w:val="28"/>
        </w:rPr>
        <w:t>-</w:t>
      </w:r>
      <w:r w:rsidR="00740D28">
        <w:rPr>
          <w:rStyle w:val="12pt"/>
          <w:b w:val="0"/>
          <w:sz w:val="28"/>
          <w:szCs w:val="28"/>
        </w:rPr>
        <w:t> </w:t>
      </w:r>
      <w:r w:rsidR="00650983">
        <w:rPr>
          <w:rStyle w:val="12pt"/>
          <w:b w:val="0"/>
          <w:sz w:val="28"/>
          <w:szCs w:val="28"/>
        </w:rPr>
        <w:t>р</w:t>
      </w:r>
      <w:r w:rsidR="00014029" w:rsidRPr="0053219C">
        <w:rPr>
          <w:rStyle w:val="12pt"/>
          <w:b w:val="0"/>
          <w:sz w:val="28"/>
          <w:szCs w:val="28"/>
        </w:rPr>
        <w:t>ешение Муниципального</w:t>
      </w:r>
      <w:r w:rsidR="00014029" w:rsidRPr="007816AB">
        <w:rPr>
          <w:rStyle w:val="12pt"/>
          <w:sz w:val="28"/>
          <w:szCs w:val="28"/>
        </w:rPr>
        <w:t xml:space="preserve"> </w:t>
      </w:r>
      <w:r w:rsidR="00014029" w:rsidRPr="007816AB">
        <w:rPr>
          <w:sz w:val="28"/>
          <w:szCs w:val="28"/>
        </w:rPr>
        <w:t xml:space="preserve">совета Белгородского района от </w:t>
      </w:r>
      <w:r w:rsidR="00EB66FA" w:rsidRPr="00EB66FA">
        <w:rPr>
          <w:sz w:val="28"/>
          <w:szCs w:val="28"/>
        </w:rPr>
        <w:t>27 апреля 2018 года</w:t>
      </w:r>
      <w:r w:rsidR="00014029" w:rsidRPr="007816AB">
        <w:rPr>
          <w:sz w:val="28"/>
          <w:szCs w:val="28"/>
        </w:rPr>
        <w:t xml:space="preserve"> № </w:t>
      </w:r>
      <w:r w:rsidR="00DE697F">
        <w:rPr>
          <w:sz w:val="28"/>
          <w:szCs w:val="28"/>
        </w:rPr>
        <w:t>656</w:t>
      </w:r>
      <w:r w:rsidR="00014029" w:rsidRPr="007816AB">
        <w:rPr>
          <w:sz w:val="28"/>
          <w:szCs w:val="28"/>
        </w:rPr>
        <w:t xml:space="preserve"> «</w:t>
      </w:r>
      <w:r w:rsidR="00DE697F" w:rsidRPr="0065522D">
        <w:rPr>
          <w:sz w:val="28"/>
          <w:szCs w:val="28"/>
        </w:rPr>
        <w:t>Об утверждении порядка осуществления муниц</w:t>
      </w:r>
      <w:r w:rsidR="00DE697F">
        <w:rPr>
          <w:sz w:val="28"/>
          <w:szCs w:val="28"/>
        </w:rPr>
        <w:t>ипального жилищного контроля на</w:t>
      </w:r>
      <w:r w:rsidR="00964B58">
        <w:rPr>
          <w:sz w:val="28"/>
          <w:szCs w:val="28"/>
        </w:rPr>
        <w:t xml:space="preserve"> </w:t>
      </w:r>
      <w:r w:rsidR="00DE697F" w:rsidRPr="0065522D">
        <w:rPr>
          <w:sz w:val="28"/>
          <w:szCs w:val="28"/>
        </w:rPr>
        <w:t>территории муниципального района «Белгородский район» Белгородской области</w:t>
      </w:r>
      <w:r w:rsidR="00650983">
        <w:rPr>
          <w:sz w:val="28"/>
          <w:szCs w:val="28"/>
        </w:rPr>
        <w:t>»;</w:t>
      </w:r>
    </w:p>
    <w:p w:rsidR="0086134A" w:rsidRDefault="001B7B3B" w:rsidP="00014029">
      <w:pPr>
        <w:pStyle w:val="22"/>
        <w:shd w:val="clear" w:color="auto" w:fill="auto"/>
        <w:spacing w:before="0" w:after="0" w:line="322" w:lineRule="exact"/>
        <w:ind w:right="20" w:firstLine="700"/>
        <w:rPr>
          <w:sz w:val="28"/>
          <w:szCs w:val="28"/>
        </w:rPr>
      </w:pPr>
      <w:r>
        <w:rPr>
          <w:sz w:val="28"/>
          <w:szCs w:val="28"/>
        </w:rPr>
        <w:t>-</w:t>
      </w:r>
      <w:r w:rsidR="00740D28">
        <w:rPr>
          <w:sz w:val="28"/>
          <w:szCs w:val="28"/>
        </w:rPr>
        <w:t> </w:t>
      </w:r>
      <w:r w:rsidR="00EB66FA">
        <w:rPr>
          <w:rStyle w:val="12pt"/>
          <w:b w:val="0"/>
          <w:sz w:val="28"/>
          <w:szCs w:val="28"/>
        </w:rPr>
        <w:t>р</w:t>
      </w:r>
      <w:r w:rsidR="00EB66FA" w:rsidRPr="0053219C">
        <w:rPr>
          <w:rStyle w:val="12pt"/>
          <w:b w:val="0"/>
          <w:sz w:val="28"/>
          <w:szCs w:val="28"/>
        </w:rPr>
        <w:t>ешение Муниципального</w:t>
      </w:r>
      <w:r w:rsidR="00EB66FA" w:rsidRPr="007816AB">
        <w:rPr>
          <w:rStyle w:val="12pt"/>
          <w:sz w:val="28"/>
          <w:szCs w:val="28"/>
        </w:rPr>
        <w:t xml:space="preserve"> </w:t>
      </w:r>
      <w:r w:rsidR="00EB66FA" w:rsidRPr="007816AB">
        <w:rPr>
          <w:sz w:val="28"/>
          <w:szCs w:val="28"/>
        </w:rPr>
        <w:t>совета Белгородского района от 2</w:t>
      </w:r>
      <w:r w:rsidR="006C78E4">
        <w:rPr>
          <w:sz w:val="28"/>
          <w:szCs w:val="28"/>
        </w:rPr>
        <w:t>6</w:t>
      </w:r>
      <w:r w:rsidR="00EB66FA">
        <w:rPr>
          <w:sz w:val="28"/>
          <w:szCs w:val="28"/>
        </w:rPr>
        <w:t xml:space="preserve"> апреля </w:t>
      </w:r>
      <w:r w:rsidR="00EB66FA" w:rsidRPr="007816AB">
        <w:rPr>
          <w:sz w:val="28"/>
          <w:szCs w:val="28"/>
        </w:rPr>
        <w:t>201</w:t>
      </w:r>
      <w:r w:rsidR="00EB66FA">
        <w:rPr>
          <w:sz w:val="28"/>
          <w:szCs w:val="28"/>
        </w:rPr>
        <w:t>9</w:t>
      </w:r>
      <w:r w:rsidR="00EB66FA" w:rsidRPr="007816AB">
        <w:rPr>
          <w:sz w:val="28"/>
          <w:szCs w:val="28"/>
        </w:rPr>
        <w:t xml:space="preserve"> </w:t>
      </w:r>
      <w:r w:rsidR="00260EC7">
        <w:rPr>
          <w:sz w:val="28"/>
          <w:szCs w:val="28"/>
        </w:rPr>
        <w:t xml:space="preserve">года </w:t>
      </w:r>
      <w:r w:rsidR="00EB66FA" w:rsidRPr="007816AB">
        <w:rPr>
          <w:sz w:val="28"/>
          <w:szCs w:val="28"/>
        </w:rPr>
        <w:t xml:space="preserve">№ </w:t>
      </w:r>
      <w:r w:rsidR="00EB66FA">
        <w:rPr>
          <w:sz w:val="28"/>
          <w:szCs w:val="28"/>
        </w:rPr>
        <w:t>77 «</w:t>
      </w:r>
      <w:r w:rsidR="00EB66FA" w:rsidRPr="00EB66FA">
        <w:rPr>
          <w:sz w:val="28"/>
          <w:szCs w:val="28"/>
        </w:rPr>
        <w:t>О внесении изменений в решение Муниципального совета Белгородского района от 27 апреля 2018 года № 656 «Об утверждении порядка осуществления муниципального жилищного контроля на территории муниципального района</w:t>
      </w:r>
      <w:r w:rsidR="007E1496">
        <w:rPr>
          <w:sz w:val="28"/>
          <w:szCs w:val="28"/>
        </w:rPr>
        <w:t xml:space="preserve"> </w:t>
      </w:r>
      <w:r w:rsidR="007E1496" w:rsidRPr="0065522D">
        <w:rPr>
          <w:sz w:val="28"/>
          <w:szCs w:val="28"/>
        </w:rPr>
        <w:t>«Белгородский район» Белгородской области</w:t>
      </w:r>
      <w:r w:rsidR="007E1496">
        <w:rPr>
          <w:sz w:val="28"/>
          <w:szCs w:val="28"/>
        </w:rPr>
        <w:t>»</w:t>
      </w:r>
      <w:r w:rsidR="00EB66FA">
        <w:rPr>
          <w:sz w:val="28"/>
          <w:szCs w:val="28"/>
        </w:rPr>
        <w:t>;</w:t>
      </w:r>
    </w:p>
    <w:p w:rsidR="00EB66FA" w:rsidRDefault="001B7B3B" w:rsidP="00014029">
      <w:pPr>
        <w:pStyle w:val="22"/>
        <w:shd w:val="clear" w:color="auto" w:fill="auto"/>
        <w:spacing w:before="0" w:after="0" w:line="322" w:lineRule="exact"/>
        <w:ind w:right="20" w:firstLine="700"/>
        <w:rPr>
          <w:sz w:val="28"/>
          <w:szCs w:val="28"/>
        </w:rPr>
      </w:pPr>
      <w:r>
        <w:rPr>
          <w:sz w:val="28"/>
          <w:szCs w:val="28"/>
        </w:rPr>
        <w:t>-</w:t>
      </w:r>
      <w:r w:rsidR="00740D28">
        <w:rPr>
          <w:sz w:val="28"/>
          <w:szCs w:val="28"/>
        </w:rPr>
        <w:t> </w:t>
      </w:r>
      <w:r w:rsidR="00EB66FA" w:rsidRPr="00EB66FA">
        <w:rPr>
          <w:bCs/>
          <w:sz w:val="28"/>
          <w:szCs w:val="28"/>
          <w:lang w:bidi="ru-RU"/>
        </w:rPr>
        <w:t>решение Муниципального</w:t>
      </w:r>
      <w:r w:rsidR="00EB66FA" w:rsidRPr="00EB66FA">
        <w:rPr>
          <w:b/>
          <w:bCs/>
          <w:sz w:val="28"/>
          <w:szCs w:val="28"/>
          <w:lang w:bidi="ru-RU"/>
        </w:rPr>
        <w:t xml:space="preserve"> </w:t>
      </w:r>
      <w:r w:rsidR="00EB66FA" w:rsidRPr="00EB66FA">
        <w:rPr>
          <w:sz w:val="28"/>
          <w:szCs w:val="28"/>
        </w:rPr>
        <w:t>совета Белгородского района от 2</w:t>
      </w:r>
      <w:r w:rsidR="00740D28">
        <w:rPr>
          <w:sz w:val="28"/>
          <w:szCs w:val="28"/>
        </w:rPr>
        <w:t>8</w:t>
      </w:r>
      <w:r w:rsidR="00EB66FA" w:rsidRPr="00EB66FA">
        <w:rPr>
          <w:sz w:val="28"/>
          <w:szCs w:val="28"/>
        </w:rPr>
        <w:t xml:space="preserve"> </w:t>
      </w:r>
      <w:r w:rsidR="00740D28">
        <w:rPr>
          <w:sz w:val="28"/>
          <w:szCs w:val="28"/>
        </w:rPr>
        <w:t>февра</w:t>
      </w:r>
      <w:r w:rsidR="00EB66FA" w:rsidRPr="00EB66FA">
        <w:rPr>
          <w:sz w:val="28"/>
          <w:szCs w:val="28"/>
        </w:rPr>
        <w:t>ля 20</w:t>
      </w:r>
      <w:r w:rsidR="006C78E4">
        <w:rPr>
          <w:sz w:val="28"/>
          <w:szCs w:val="28"/>
        </w:rPr>
        <w:t>20</w:t>
      </w:r>
      <w:r w:rsidR="00EB66FA" w:rsidRPr="00EB66FA">
        <w:rPr>
          <w:sz w:val="28"/>
          <w:szCs w:val="28"/>
        </w:rPr>
        <w:t xml:space="preserve"> </w:t>
      </w:r>
      <w:r w:rsidR="00260EC7">
        <w:rPr>
          <w:sz w:val="28"/>
          <w:szCs w:val="28"/>
        </w:rPr>
        <w:t>года</w:t>
      </w:r>
      <w:r w:rsidR="00260EC7" w:rsidRPr="00EB66FA">
        <w:rPr>
          <w:sz w:val="28"/>
          <w:szCs w:val="28"/>
        </w:rPr>
        <w:t xml:space="preserve"> </w:t>
      </w:r>
      <w:r w:rsidR="00EB66FA" w:rsidRPr="00EB66FA">
        <w:rPr>
          <w:sz w:val="28"/>
          <w:szCs w:val="28"/>
        </w:rPr>
        <w:t xml:space="preserve">№ </w:t>
      </w:r>
      <w:r w:rsidR="006C78E4">
        <w:rPr>
          <w:sz w:val="28"/>
          <w:szCs w:val="28"/>
        </w:rPr>
        <w:t>185</w:t>
      </w:r>
      <w:r w:rsidR="00EB66FA" w:rsidRPr="00EB66FA">
        <w:rPr>
          <w:sz w:val="28"/>
          <w:szCs w:val="28"/>
        </w:rPr>
        <w:t xml:space="preserve"> «О внесении изменений в решение Муниципального совета Белгородского района от 27 апреля 2018 года № 656 «Об утверждении порядка осуществления муниципального жилищного контроля на территории муниципального района</w:t>
      </w:r>
      <w:r w:rsidR="00D43827">
        <w:rPr>
          <w:sz w:val="28"/>
          <w:szCs w:val="28"/>
        </w:rPr>
        <w:t xml:space="preserve"> </w:t>
      </w:r>
      <w:r w:rsidR="007E1496" w:rsidRPr="0065522D">
        <w:rPr>
          <w:sz w:val="28"/>
          <w:szCs w:val="28"/>
        </w:rPr>
        <w:t>«Белгородский район» Белгородской области</w:t>
      </w:r>
      <w:r w:rsidR="007E1496">
        <w:rPr>
          <w:sz w:val="28"/>
          <w:szCs w:val="28"/>
        </w:rPr>
        <w:t>»</w:t>
      </w:r>
      <w:r w:rsidR="00EB66FA">
        <w:rPr>
          <w:sz w:val="28"/>
          <w:szCs w:val="28"/>
        </w:rPr>
        <w:t>.</w:t>
      </w:r>
    </w:p>
    <w:p w:rsidR="00014029" w:rsidRPr="007816AB" w:rsidRDefault="00014029" w:rsidP="00014029">
      <w:pPr>
        <w:pStyle w:val="22"/>
        <w:shd w:val="clear" w:color="auto" w:fill="auto"/>
        <w:spacing w:before="0" w:after="0" w:line="322" w:lineRule="exact"/>
        <w:ind w:right="20" w:firstLine="700"/>
        <w:rPr>
          <w:sz w:val="28"/>
          <w:szCs w:val="28"/>
        </w:rPr>
      </w:pPr>
      <w:r>
        <w:rPr>
          <w:sz w:val="28"/>
          <w:szCs w:val="28"/>
        </w:rPr>
        <w:t>4.</w:t>
      </w:r>
      <w:r w:rsidR="006C78E4">
        <w:rPr>
          <w:sz w:val="28"/>
          <w:szCs w:val="28"/>
        </w:rPr>
        <w:t> </w:t>
      </w:r>
      <w:r w:rsidRPr="007816AB">
        <w:rPr>
          <w:sz w:val="28"/>
          <w:szCs w:val="28"/>
        </w:rPr>
        <w:t>Опубликовать настоящее решение в</w:t>
      </w:r>
      <w:r w:rsidR="00964B58">
        <w:rPr>
          <w:sz w:val="28"/>
          <w:szCs w:val="28"/>
        </w:rPr>
        <w:t xml:space="preserve"> газете «Знамя» и разместить на </w:t>
      </w:r>
      <w:r w:rsidRPr="007816AB">
        <w:rPr>
          <w:sz w:val="28"/>
          <w:szCs w:val="28"/>
        </w:rPr>
        <w:t xml:space="preserve">официальном сайте органов местного самоуправления муниципального района «Белгородский район» Белгородской области </w:t>
      </w:r>
      <w:r w:rsidR="00853008">
        <w:rPr>
          <w:sz w:val="28"/>
          <w:szCs w:val="28"/>
          <w:lang w:eastAsia="ru-RU"/>
        </w:rPr>
        <w:t xml:space="preserve">в </w:t>
      </w:r>
      <w:r w:rsidR="00853008" w:rsidRPr="00E82FD2">
        <w:rPr>
          <w:sz w:val="28"/>
          <w:szCs w:val="28"/>
          <w:lang w:eastAsia="ru-RU"/>
        </w:rPr>
        <w:t>информационно-телекоммуникационной сети «Интернет»</w:t>
      </w:r>
      <w:r w:rsidR="00853008">
        <w:rPr>
          <w:sz w:val="28"/>
          <w:szCs w:val="28"/>
        </w:rPr>
        <w:t xml:space="preserve"> </w:t>
      </w:r>
      <w:r w:rsidRPr="007816AB">
        <w:rPr>
          <w:sz w:val="28"/>
          <w:szCs w:val="28"/>
        </w:rPr>
        <w:t>(</w:t>
      </w:r>
      <w:r w:rsidR="00200454">
        <w:rPr>
          <w:sz w:val="28"/>
          <w:szCs w:val="28"/>
          <w:lang w:val="en-US"/>
        </w:rPr>
        <w:t>www</w:t>
      </w:r>
      <w:r w:rsidR="00200454" w:rsidRPr="00200454">
        <w:rPr>
          <w:sz w:val="28"/>
          <w:szCs w:val="28"/>
        </w:rPr>
        <w:t>.</w:t>
      </w:r>
      <w:proofErr w:type="spellStart"/>
      <w:r>
        <w:rPr>
          <w:sz w:val="28"/>
          <w:szCs w:val="28"/>
          <w:lang w:val="en-US"/>
        </w:rPr>
        <w:t>belrn</w:t>
      </w:r>
      <w:proofErr w:type="spellEnd"/>
      <w:r w:rsidRPr="007816AB">
        <w:rPr>
          <w:sz w:val="28"/>
          <w:szCs w:val="28"/>
        </w:rPr>
        <w:t>.</w:t>
      </w:r>
      <w:proofErr w:type="spellStart"/>
      <w:r>
        <w:rPr>
          <w:sz w:val="28"/>
          <w:szCs w:val="28"/>
          <w:lang w:val="en-US"/>
        </w:rPr>
        <w:t>ru</w:t>
      </w:r>
      <w:proofErr w:type="spellEnd"/>
      <w:r w:rsidRPr="007816AB">
        <w:rPr>
          <w:sz w:val="28"/>
          <w:szCs w:val="28"/>
        </w:rPr>
        <w:t>)</w:t>
      </w:r>
      <w:r>
        <w:rPr>
          <w:sz w:val="28"/>
          <w:szCs w:val="28"/>
        </w:rPr>
        <w:t>.</w:t>
      </w:r>
    </w:p>
    <w:p w:rsidR="00014029" w:rsidRPr="007816AB" w:rsidRDefault="00014029" w:rsidP="00014029">
      <w:pPr>
        <w:pStyle w:val="22"/>
        <w:shd w:val="clear" w:color="auto" w:fill="auto"/>
        <w:spacing w:before="0" w:after="0" w:line="322" w:lineRule="exact"/>
        <w:ind w:firstLine="700"/>
        <w:rPr>
          <w:sz w:val="28"/>
          <w:szCs w:val="28"/>
        </w:rPr>
      </w:pPr>
      <w:r>
        <w:rPr>
          <w:sz w:val="28"/>
          <w:szCs w:val="28"/>
        </w:rPr>
        <w:t>5.</w:t>
      </w:r>
      <w:r w:rsidR="006C78E4">
        <w:rPr>
          <w:sz w:val="28"/>
          <w:szCs w:val="28"/>
        </w:rPr>
        <w:t> </w:t>
      </w:r>
      <w:r w:rsidRPr="007816AB">
        <w:rPr>
          <w:sz w:val="28"/>
          <w:szCs w:val="28"/>
        </w:rPr>
        <w:t>Настоящее решение вступает в силу с даты его опубликования</w:t>
      </w:r>
      <w:r w:rsidR="00200454">
        <w:rPr>
          <w:sz w:val="28"/>
          <w:szCs w:val="28"/>
        </w:rPr>
        <w:t xml:space="preserve">, </w:t>
      </w:r>
      <w:r w:rsidR="00E30129">
        <w:rPr>
          <w:sz w:val="28"/>
          <w:szCs w:val="28"/>
        </w:rPr>
        <w:br/>
      </w:r>
      <w:r w:rsidR="00200454">
        <w:rPr>
          <w:sz w:val="28"/>
          <w:szCs w:val="28"/>
        </w:rPr>
        <w:t>но не ранее 1 января 202</w:t>
      </w:r>
      <w:r w:rsidR="00260EC7">
        <w:rPr>
          <w:sz w:val="28"/>
          <w:szCs w:val="28"/>
        </w:rPr>
        <w:t>2</w:t>
      </w:r>
      <w:r w:rsidR="00200454">
        <w:rPr>
          <w:sz w:val="28"/>
          <w:szCs w:val="28"/>
        </w:rPr>
        <w:t xml:space="preserve"> года</w:t>
      </w:r>
      <w:r w:rsidRPr="007816AB">
        <w:rPr>
          <w:sz w:val="28"/>
          <w:szCs w:val="28"/>
        </w:rPr>
        <w:t>.</w:t>
      </w:r>
    </w:p>
    <w:p w:rsidR="0093772B" w:rsidRDefault="00014029" w:rsidP="00014029">
      <w:pPr>
        <w:pStyle w:val="22"/>
        <w:shd w:val="clear" w:color="auto" w:fill="auto"/>
        <w:spacing w:before="0" w:after="0" w:line="317" w:lineRule="exact"/>
        <w:ind w:right="20" w:firstLine="708"/>
        <w:rPr>
          <w:sz w:val="28"/>
          <w:szCs w:val="28"/>
        </w:rPr>
      </w:pPr>
      <w:r>
        <w:rPr>
          <w:sz w:val="28"/>
          <w:szCs w:val="28"/>
        </w:rPr>
        <w:t>6.</w:t>
      </w:r>
      <w:r w:rsidR="006C78E4">
        <w:rPr>
          <w:sz w:val="28"/>
          <w:szCs w:val="28"/>
        </w:rPr>
        <w:t> </w:t>
      </w:r>
      <w:r w:rsidRPr="007816AB">
        <w:rPr>
          <w:sz w:val="28"/>
          <w:szCs w:val="28"/>
        </w:rPr>
        <w:t xml:space="preserve">Контроль за исполнением </w:t>
      </w:r>
      <w:r w:rsidR="006476B2">
        <w:rPr>
          <w:sz w:val="28"/>
          <w:szCs w:val="28"/>
        </w:rPr>
        <w:t>настоящего решения возложить на </w:t>
      </w:r>
      <w:r w:rsidRPr="007816AB">
        <w:rPr>
          <w:sz w:val="28"/>
          <w:szCs w:val="28"/>
        </w:rPr>
        <w:t xml:space="preserve">постоянную комиссию Муниципального совета района по вопросам жизнеобеспечения муниципального района, градостроительству и </w:t>
      </w:r>
      <w:proofErr w:type="spellStart"/>
      <w:r w:rsidRPr="007816AB">
        <w:rPr>
          <w:sz w:val="28"/>
          <w:szCs w:val="28"/>
        </w:rPr>
        <w:t>жилищно</w:t>
      </w:r>
      <w:r w:rsidRPr="007816AB">
        <w:rPr>
          <w:sz w:val="28"/>
          <w:szCs w:val="28"/>
        </w:rPr>
        <w:softHyphen/>
        <w:t>коммунального</w:t>
      </w:r>
      <w:proofErr w:type="spellEnd"/>
      <w:r w:rsidRPr="007816AB">
        <w:rPr>
          <w:sz w:val="28"/>
          <w:szCs w:val="28"/>
        </w:rPr>
        <w:t xml:space="preserve"> хозяйства (</w:t>
      </w:r>
      <w:r w:rsidR="00FC01C7">
        <w:rPr>
          <w:sz w:val="28"/>
          <w:szCs w:val="28"/>
        </w:rPr>
        <w:t>Амельченко Ю.И</w:t>
      </w:r>
      <w:r w:rsidRPr="007816AB">
        <w:rPr>
          <w:sz w:val="28"/>
          <w:szCs w:val="28"/>
        </w:rPr>
        <w:t>.).</w:t>
      </w:r>
    </w:p>
    <w:p w:rsidR="0093772B" w:rsidRDefault="0093772B" w:rsidP="00014029">
      <w:pPr>
        <w:pStyle w:val="22"/>
        <w:shd w:val="clear" w:color="auto" w:fill="auto"/>
        <w:spacing w:before="0" w:after="0" w:line="317" w:lineRule="exact"/>
        <w:ind w:right="20" w:firstLine="708"/>
        <w:rPr>
          <w:sz w:val="28"/>
          <w:szCs w:val="28"/>
        </w:rPr>
      </w:pPr>
    </w:p>
    <w:p w:rsidR="0093772B" w:rsidRDefault="0093772B" w:rsidP="00014029">
      <w:pPr>
        <w:pStyle w:val="22"/>
        <w:shd w:val="clear" w:color="auto" w:fill="auto"/>
        <w:spacing w:before="0" w:after="0" w:line="317" w:lineRule="exact"/>
        <w:ind w:right="20" w:firstLine="708"/>
        <w:rPr>
          <w:sz w:val="28"/>
          <w:szCs w:val="28"/>
        </w:rPr>
      </w:pPr>
    </w:p>
    <w:tbl>
      <w:tblPr>
        <w:tblW w:w="9747" w:type="dxa"/>
        <w:tblLook w:val="01E0" w:firstRow="1" w:lastRow="1" w:firstColumn="1" w:lastColumn="1" w:noHBand="0" w:noVBand="0"/>
      </w:tblPr>
      <w:tblGrid>
        <w:gridCol w:w="5211"/>
        <w:gridCol w:w="2410"/>
        <w:gridCol w:w="2126"/>
      </w:tblGrid>
      <w:tr w:rsidR="0093772B" w:rsidRPr="0093772B" w:rsidTr="00991EC4">
        <w:tc>
          <w:tcPr>
            <w:tcW w:w="5211" w:type="dxa"/>
          </w:tcPr>
          <w:p w:rsidR="0093772B" w:rsidRPr="0093772B" w:rsidRDefault="0093772B" w:rsidP="0093772B">
            <w:pPr>
              <w:widowControl w:val="0"/>
              <w:autoSpaceDE w:val="0"/>
              <w:autoSpaceDN w:val="0"/>
              <w:spacing w:after="0" w:line="240" w:lineRule="auto"/>
              <w:ind w:left="-108"/>
              <w:rPr>
                <w:rFonts w:ascii="Times New Roman" w:eastAsia="Times New Roman" w:hAnsi="Times New Roman" w:cs="Times New Roman"/>
                <w:b/>
                <w:bCs/>
                <w:sz w:val="28"/>
                <w:szCs w:val="28"/>
                <w:lang w:eastAsia="ru-RU"/>
              </w:rPr>
            </w:pPr>
            <w:r w:rsidRPr="0093772B">
              <w:rPr>
                <w:rFonts w:ascii="Times New Roman" w:eastAsia="Times New Roman" w:hAnsi="Times New Roman" w:cs="Times New Roman"/>
                <w:b/>
                <w:bCs/>
                <w:sz w:val="28"/>
                <w:szCs w:val="28"/>
                <w:lang w:eastAsia="ru-RU"/>
              </w:rPr>
              <w:t>Председатель Муниципального</w:t>
            </w:r>
          </w:p>
          <w:p w:rsidR="0093772B" w:rsidRPr="0093772B" w:rsidRDefault="0093772B" w:rsidP="0093772B">
            <w:pPr>
              <w:widowControl w:val="0"/>
              <w:autoSpaceDE w:val="0"/>
              <w:autoSpaceDN w:val="0"/>
              <w:spacing w:after="0" w:line="240" w:lineRule="auto"/>
              <w:ind w:left="-108"/>
              <w:rPr>
                <w:rFonts w:ascii="Times New Roman" w:eastAsia="Times New Roman" w:hAnsi="Times New Roman" w:cs="Times New Roman"/>
                <w:b/>
                <w:bCs/>
                <w:sz w:val="28"/>
                <w:szCs w:val="28"/>
                <w:lang w:eastAsia="ru-RU"/>
              </w:rPr>
            </w:pPr>
            <w:r w:rsidRPr="0093772B">
              <w:rPr>
                <w:rFonts w:ascii="Times New Roman" w:eastAsia="Times New Roman" w:hAnsi="Times New Roman" w:cs="Times New Roman"/>
                <w:b/>
                <w:bCs/>
                <w:sz w:val="28"/>
                <w:szCs w:val="28"/>
                <w:lang w:eastAsia="ru-RU"/>
              </w:rPr>
              <w:t>совета Белгородского района</w:t>
            </w:r>
          </w:p>
        </w:tc>
        <w:tc>
          <w:tcPr>
            <w:tcW w:w="2410" w:type="dxa"/>
          </w:tcPr>
          <w:p w:rsidR="0093772B" w:rsidRPr="0093772B" w:rsidRDefault="0093772B" w:rsidP="0093772B">
            <w:pPr>
              <w:widowControl w:val="0"/>
              <w:autoSpaceDE w:val="0"/>
              <w:autoSpaceDN w:val="0"/>
              <w:spacing w:after="0" w:line="240" w:lineRule="auto"/>
              <w:ind w:left="534"/>
              <w:rPr>
                <w:rFonts w:ascii="Times New Roman" w:eastAsia="Times New Roman" w:hAnsi="Times New Roman" w:cs="Times New Roman"/>
                <w:b/>
                <w:bCs/>
                <w:sz w:val="28"/>
                <w:szCs w:val="28"/>
                <w:lang w:eastAsia="ru-RU"/>
              </w:rPr>
            </w:pPr>
          </w:p>
        </w:tc>
        <w:tc>
          <w:tcPr>
            <w:tcW w:w="2126" w:type="dxa"/>
          </w:tcPr>
          <w:p w:rsidR="0093772B" w:rsidRPr="0093772B" w:rsidRDefault="0093772B" w:rsidP="0093772B">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93772B" w:rsidRPr="0093772B" w:rsidRDefault="0093772B" w:rsidP="0093772B">
            <w:pPr>
              <w:widowControl w:val="0"/>
              <w:autoSpaceDE w:val="0"/>
              <w:autoSpaceDN w:val="0"/>
              <w:spacing w:after="0" w:line="240" w:lineRule="auto"/>
              <w:ind w:left="34" w:right="-108"/>
              <w:rPr>
                <w:rFonts w:ascii="Times New Roman" w:eastAsia="Times New Roman" w:hAnsi="Times New Roman" w:cs="Times New Roman"/>
                <w:b/>
                <w:bCs/>
                <w:sz w:val="28"/>
                <w:szCs w:val="28"/>
                <w:lang w:eastAsia="ru-RU"/>
              </w:rPr>
            </w:pPr>
            <w:r w:rsidRPr="0093772B">
              <w:rPr>
                <w:rFonts w:ascii="Times New Roman" w:eastAsia="Times New Roman" w:hAnsi="Times New Roman" w:cs="Times New Roman"/>
                <w:b/>
                <w:bCs/>
                <w:sz w:val="28"/>
                <w:szCs w:val="28"/>
                <w:lang w:eastAsia="ru-RU"/>
              </w:rPr>
              <w:t xml:space="preserve">      С.И. Тишин</w:t>
            </w:r>
          </w:p>
        </w:tc>
      </w:tr>
    </w:tbl>
    <w:p w:rsidR="0093772B" w:rsidRDefault="0093772B" w:rsidP="00014029">
      <w:pPr>
        <w:pStyle w:val="22"/>
        <w:shd w:val="clear" w:color="auto" w:fill="auto"/>
        <w:spacing w:before="0" w:after="0" w:line="317" w:lineRule="exact"/>
        <w:ind w:right="20" w:firstLine="708"/>
        <w:rPr>
          <w:sz w:val="28"/>
          <w:szCs w:val="28"/>
        </w:rPr>
      </w:pPr>
    </w:p>
    <w:p w:rsidR="0093772B" w:rsidRDefault="0093772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663C2C" w:rsidRDefault="00663C2C"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1B7B3B" w:rsidRDefault="001B7B3B" w:rsidP="00014029">
      <w:pPr>
        <w:pStyle w:val="22"/>
        <w:shd w:val="clear" w:color="auto" w:fill="auto"/>
        <w:spacing w:before="0" w:after="0" w:line="317" w:lineRule="exact"/>
        <w:ind w:right="20" w:firstLine="708"/>
        <w:rPr>
          <w:sz w:val="28"/>
          <w:szCs w:val="28"/>
        </w:rPr>
      </w:pPr>
    </w:p>
    <w:p w:rsidR="0093772B" w:rsidRDefault="0093772B" w:rsidP="00014029">
      <w:pPr>
        <w:pStyle w:val="22"/>
        <w:shd w:val="clear" w:color="auto" w:fill="auto"/>
        <w:spacing w:before="0" w:after="0" w:line="317" w:lineRule="exact"/>
        <w:ind w:right="20" w:firstLine="708"/>
        <w:rPr>
          <w:sz w:val="28"/>
          <w:szCs w:val="28"/>
        </w:rPr>
      </w:pPr>
    </w:p>
    <w:p w:rsidR="00853008" w:rsidRPr="007816AB" w:rsidRDefault="00853008" w:rsidP="001B7B3B">
      <w:pPr>
        <w:pStyle w:val="21"/>
        <w:shd w:val="clear" w:color="auto" w:fill="auto"/>
        <w:spacing w:after="0" w:line="240" w:lineRule="auto"/>
        <w:ind w:left="5360" w:right="-1" w:firstLine="900"/>
        <w:jc w:val="left"/>
        <w:rPr>
          <w:sz w:val="28"/>
          <w:szCs w:val="28"/>
        </w:rPr>
      </w:pPr>
      <w:r w:rsidRPr="007816AB">
        <w:rPr>
          <w:sz w:val="28"/>
          <w:szCs w:val="28"/>
        </w:rPr>
        <w:lastRenderedPageBreak/>
        <w:t xml:space="preserve">УТВЕРЖДЁН решением Муниципального совета Белгородского района </w:t>
      </w:r>
      <w:r>
        <w:rPr>
          <w:sz w:val="28"/>
          <w:szCs w:val="28"/>
        </w:rPr>
        <w:br/>
      </w:r>
      <w:r w:rsidRPr="007816AB">
        <w:rPr>
          <w:sz w:val="28"/>
          <w:szCs w:val="28"/>
        </w:rPr>
        <w:t>от «</w:t>
      </w:r>
      <w:r w:rsidR="001B7B3B">
        <w:rPr>
          <w:sz w:val="28"/>
          <w:szCs w:val="28"/>
        </w:rPr>
        <w:t>29</w:t>
      </w:r>
      <w:r w:rsidRPr="007816AB">
        <w:rPr>
          <w:sz w:val="28"/>
          <w:szCs w:val="28"/>
        </w:rPr>
        <w:t xml:space="preserve">» </w:t>
      </w:r>
      <w:r w:rsidR="001B7B3B">
        <w:rPr>
          <w:sz w:val="28"/>
          <w:szCs w:val="28"/>
        </w:rPr>
        <w:t>октября</w:t>
      </w:r>
      <w:r w:rsidRPr="007816AB">
        <w:rPr>
          <w:sz w:val="28"/>
          <w:szCs w:val="28"/>
        </w:rPr>
        <w:t xml:space="preserve"> 20</w:t>
      </w:r>
      <w:r>
        <w:rPr>
          <w:sz w:val="28"/>
          <w:szCs w:val="28"/>
        </w:rPr>
        <w:t>21</w:t>
      </w:r>
      <w:r w:rsidRPr="007816AB">
        <w:rPr>
          <w:sz w:val="28"/>
          <w:szCs w:val="28"/>
        </w:rPr>
        <w:t xml:space="preserve"> г. №</w:t>
      </w:r>
      <w:r w:rsidR="001B7B3B">
        <w:rPr>
          <w:sz w:val="28"/>
          <w:szCs w:val="28"/>
        </w:rPr>
        <w:t xml:space="preserve"> 411</w:t>
      </w:r>
    </w:p>
    <w:p w:rsidR="001B7B3B" w:rsidRDefault="001B7B3B" w:rsidP="001B7B3B">
      <w:pPr>
        <w:spacing w:after="0" w:line="240" w:lineRule="auto"/>
        <w:ind w:right="-284" w:firstLine="709"/>
        <w:jc w:val="center"/>
        <w:rPr>
          <w:rFonts w:ascii="Times New Roman" w:hAnsi="Times New Roman" w:cs="Times New Roman"/>
          <w:b/>
          <w:sz w:val="28"/>
          <w:szCs w:val="28"/>
        </w:rPr>
      </w:pPr>
    </w:p>
    <w:p w:rsidR="001B7B3B" w:rsidRDefault="001B7B3B" w:rsidP="001B7B3B">
      <w:pPr>
        <w:spacing w:after="0" w:line="240" w:lineRule="auto"/>
        <w:ind w:right="-284" w:firstLine="709"/>
        <w:jc w:val="center"/>
        <w:rPr>
          <w:rFonts w:ascii="Times New Roman" w:hAnsi="Times New Roman" w:cs="Times New Roman"/>
          <w:b/>
          <w:sz w:val="28"/>
          <w:szCs w:val="28"/>
        </w:rPr>
      </w:pPr>
    </w:p>
    <w:p w:rsidR="006C5977" w:rsidRPr="00F359B0" w:rsidRDefault="006C5977" w:rsidP="001B7B3B">
      <w:pPr>
        <w:spacing w:after="0" w:line="240" w:lineRule="auto"/>
        <w:ind w:right="-284" w:firstLine="709"/>
        <w:jc w:val="center"/>
        <w:rPr>
          <w:rFonts w:ascii="Times New Roman" w:hAnsi="Times New Roman" w:cs="Times New Roman"/>
          <w:b/>
          <w:sz w:val="28"/>
          <w:szCs w:val="28"/>
        </w:rPr>
      </w:pPr>
      <w:r w:rsidRPr="00F359B0">
        <w:rPr>
          <w:rFonts w:ascii="Times New Roman" w:hAnsi="Times New Roman" w:cs="Times New Roman"/>
          <w:b/>
          <w:sz w:val="28"/>
          <w:szCs w:val="28"/>
        </w:rPr>
        <w:t>П</w:t>
      </w:r>
      <w:r w:rsidR="006476B2">
        <w:rPr>
          <w:rFonts w:ascii="Times New Roman" w:hAnsi="Times New Roman" w:cs="Times New Roman"/>
          <w:b/>
          <w:sz w:val="28"/>
          <w:szCs w:val="28"/>
        </w:rPr>
        <w:t>ОЛОЖЕНИЕ</w:t>
      </w:r>
    </w:p>
    <w:p w:rsidR="006C5977" w:rsidRDefault="00F359B0" w:rsidP="001B7B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жилищном контроле </w:t>
      </w:r>
      <w:r w:rsidR="006476B2" w:rsidRPr="00043F36">
        <w:rPr>
          <w:rFonts w:ascii="Times New Roman" w:eastAsia="Calibri" w:hAnsi="Times New Roman" w:cs="Times New Roman"/>
          <w:b/>
          <w:sz w:val="28"/>
          <w:szCs w:val="28"/>
        </w:rPr>
        <w:t>на территории муниципального района «Белгородский район» Белгородской области»</w:t>
      </w:r>
    </w:p>
    <w:p w:rsidR="00F359B0" w:rsidRPr="00F359B0" w:rsidRDefault="00F359B0" w:rsidP="001B7B3B">
      <w:pPr>
        <w:spacing w:after="0" w:line="240" w:lineRule="auto"/>
        <w:ind w:right="-284" w:firstLine="709"/>
        <w:jc w:val="center"/>
        <w:rPr>
          <w:rFonts w:ascii="Times New Roman" w:hAnsi="Times New Roman" w:cs="Times New Roman"/>
          <w:b/>
          <w:sz w:val="28"/>
          <w:szCs w:val="28"/>
        </w:rPr>
      </w:pPr>
    </w:p>
    <w:p w:rsidR="006C5977" w:rsidRDefault="006C5977" w:rsidP="001B7B3B">
      <w:pPr>
        <w:pStyle w:val="a3"/>
        <w:numPr>
          <w:ilvl w:val="0"/>
          <w:numId w:val="1"/>
        </w:numPr>
        <w:spacing w:after="0" w:line="240" w:lineRule="auto"/>
        <w:ind w:right="-284"/>
        <w:jc w:val="center"/>
        <w:rPr>
          <w:rFonts w:ascii="Times New Roman" w:hAnsi="Times New Roman" w:cs="Times New Roman"/>
          <w:b/>
          <w:sz w:val="28"/>
          <w:szCs w:val="28"/>
        </w:rPr>
      </w:pPr>
      <w:r w:rsidRPr="00F359B0">
        <w:rPr>
          <w:rFonts w:ascii="Times New Roman" w:hAnsi="Times New Roman" w:cs="Times New Roman"/>
          <w:b/>
          <w:sz w:val="28"/>
          <w:szCs w:val="28"/>
        </w:rPr>
        <w:t>Общие положения</w:t>
      </w:r>
    </w:p>
    <w:p w:rsidR="001B34F4" w:rsidRDefault="001B34F4" w:rsidP="001B7B3B">
      <w:pPr>
        <w:pStyle w:val="a3"/>
        <w:spacing w:after="0" w:line="240" w:lineRule="auto"/>
        <w:ind w:left="1069" w:right="-284"/>
        <w:rPr>
          <w:rFonts w:ascii="Times New Roman" w:hAnsi="Times New Roman" w:cs="Times New Roman"/>
          <w:b/>
          <w:sz w:val="28"/>
          <w:szCs w:val="28"/>
        </w:rPr>
      </w:pPr>
    </w:p>
    <w:p w:rsidR="001B34F4" w:rsidRPr="001B34F4" w:rsidRDefault="001B34F4" w:rsidP="006476B2">
      <w:pPr>
        <w:pStyle w:val="a3"/>
        <w:spacing w:after="0" w:line="240" w:lineRule="auto"/>
        <w:ind w:left="0" w:right="-1" w:firstLine="709"/>
        <w:jc w:val="both"/>
        <w:rPr>
          <w:rFonts w:ascii="Times New Roman" w:hAnsi="Times New Roman" w:cs="Times New Roman"/>
          <w:sz w:val="28"/>
          <w:szCs w:val="28"/>
        </w:rPr>
      </w:pPr>
      <w:r w:rsidRPr="001B34F4">
        <w:rPr>
          <w:rFonts w:ascii="Times New Roman" w:hAnsi="Times New Roman" w:cs="Times New Roman"/>
          <w:sz w:val="28"/>
          <w:szCs w:val="28"/>
        </w:rPr>
        <w:t>1.</w:t>
      </w:r>
      <w:r w:rsidR="000E1FFB">
        <w:rPr>
          <w:rFonts w:ascii="Times New Roman" w:hAnsi="Times New Roman" w:cs="Times New Roman"/>
          <w:sz w:val="28"/>
          <w:szCs w:val="28"/>
        </w:rPr>
        <w:t>1.</w:t>
      </w:r>
      <w:r w:rsidR="00F679D7">
        <w:rPr>
          <w:rFonts w:ascii="Times New Roman" w:hAnsi="Times New Roman" w:cs="Times New Roman"/>
          <w:sz w:val="28"/>
          <w:szCs w:val="28"/>
        </w:rPr>
        <w:t> </w:t>
      </w:r>
      <w:r w:rsidRPr="001B34F4">
        <w:rPr>
          <w:rFonts w:ascii="Times New Roman" w:hAnsi="Times New Roman" w:cs="Times New Roman"/>
          <w:sz w:val="28"/>
          <w:szCs w:val="28"/>
        </w:rPr>
        <w:t xml:space="preserve">Настоящее Положение устанавливает порядок организации </w:t>
      </w:r>
      <w:r w:rsidR="006476B2">
        <w:rPr>
          <w:rFonts w:ascii="Times New Roman" w:hAnsi="Times New Roman" w:cs="Times New Roman"/>
          <w:sz w:val="28"/>
          <w:szCs w:val="28"/>
        </w:rPr>
        <w:t>и </w:t>
      </w:r>
      <w:r w:rsidRPr="001B34F4">
        <w:rPr>
          <w:rFonts w:ascii="Times New Roman" w:hAnsi="Times New Roman" w:cs="Times New Roman"/>
          <w:sz w:val="28"/>
          <w:szCs w:val="28"/>
        </w:rPr>
        <w:t>осущес</w:t>
      </w:r>
      <w:r>
        <w:rPr>
          <w:rFonts w:ascii="Times New Roman" w:hAnsi="Times New Roman" w:cs="Times New Roman"/>
          <w:sz w:val="28"/>
          <w:szCs w:val="28"/>
        </w:rPr>
        <w:t xml:space="preserve">твления муниципального жилищного контроля на территории </w:t>
      </w:r>
      <w:r w:rsidR="006476B2" w:rsidRPr="006476B2">
        <w:rPr>
          <w:rFonts w:ascii="Times New Roman" w:hAnsi="Times New Roman" w:cs="Times New Roman"/>
          <w:sz w:val="28"/>
          <w:szCs w:val="28"/>
        </w:rPr>
        <w:t>муниципального района «Белгородский район» Белгородской области</w:t>
      </w:r>
      <w:r w:rsidRPr="001B34F4">
        <w:rPr>
          <w:rFonts w:ascii="Times New Roman" w:hAnsi="Times New Roman" w:cs="Times New Roman"/>
          <w:sz w:val="28"/>
          <w:szCs w:val="28"/>
        </w:rPr>
        <w:t>.</w:t>
      </w:r>
    </w:p>
    <w:p w:rsidR="00CB4217" w:rsidRDefault="000E1FFB" w:rsidP="00EC5F6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74C3D">
        <w:rPr>
          <w:rFonts w:ascii="Times New Roman" w:hAnsi="Times New Roman" w:cs="Times New Roman"/>
          <w:sz w:val="28"/>
          <w:szCs w:val="28"/>
        </w:rPr>
        <w:t>. </w:t>
      </w:r>
      <w:r w:rsidR="006C5977" w:rsidRPr="006C5977">
        <w:rPr>
          <w:rFonts w:ascii="Times New Roman" w:hAnsi="Times New Roman" w:cs="Times New Roman"/>
          <w:sz w:val="28"/>
          <w:szCs w:val="28"/>
        </w:rPr>
        <w:t>Пре</w:t>
      </w:r>
      <w:r w:rsidR="00CF2ACA">
        <w:rPr>
          <w:rFonts w:ascii="Times New Roman" w:hAnsi="Times New Roman" w:cs="Times New Roman"/>
          <w:sz w:val="28"/>
          <w:szCs w:val="28"/>
        </w:rPr>
        <w:t xml:space="preserve">дметом муниципального жилищного контроля </w:t>
      </w:r>
      <w:r w:rsidR="00EB3465">
        <w:rPr>
          <w:rFonts w:ascii="Times New Roman" w:hAnsi="Times New Roman" w:cs="Times New Roman"/>
          <w:sz w:val="28"/>
          <w:szCs w:val="28"/>
        </w:rPr>
        <w:t xml:space="preserve">на территории </w:t>
      </w:r>
      <w:r w:rsidR="00EB3465" w:rsidRPr="006476B2">
        <w:rPr>
          <w:rFonts w:ascii="Times New Roman" w:hAnsi="Times New Roman" w:cs="Times New Roman"/>
          <w:sz w:val="28"/>
          <w:szCs w:val="28"/>
        </w:rPr>
        <w:t>муниципального района «Белгородский район» Белгородской области»</w:t>
      </w:r>
      <w:r w:rsidR="00CB4217">
        <w:rPr>
          <w:rFonts w:ascii="Times New Roman" w:hAnsi="Times New Roman" w:cs="Times New Roman"/>
          <w:sz w:val="28"/>
          <w:szCs w:val="28"/>
        </w:rPr>
        <w:t xml:space="preserve"> </w:t>
      </w:r>
      <w:r w:rsidR="00CB4217" w:rsidRPr="00CB4217">
        <w:rPr>
          <w:rFonts w:ascii="Times New Roman" w:hAnsi="Times New Roman" w:cs="Times New Roman"/>
          <w:sz w:val="28"/>
          <w:szCs w:val="28"/>
        </w:rPr>
        <w:t xml:space="preserve">является соблюдение юридическими лицами, индивидуальными предпринимателями </w:t>
      </w:r>
      <w:r w:rsidR="001B7B3B">
        <w:rPr>
          <w:rFonts w:ascii="Times New Roman" w:hAnsi="Times New Roman" w:cs="Times New Roman"/>
          <w:sz w:val="28"/>
          <w:szCs w:val="28"/>
        </w:rPr>
        <w:t xml:space="preserve">                     </w:t>
      </w:r>
      <w:r w:rsidR="00CB4217" w:rsidRPr="00CB4217">
        <w:rPr>
          <w:rFonts w:ascii="Times New Roman" w:hAnsi="Times New Roman" w:cs="Times New Roman"/>
          <w:sz w:val="28"/>
          <w:szCs w:val="28"/>
        </w:rPr>
        <w:t xml:space="preserve">и гражданами </w:t>
      </w:r>
      <w:r w:rsidR="005A5C75">
        <w:rPr>
          <w:rFonts w:ascii="Times New Roman" w:hAnsi="Times New Roman" w:cs="Times New Roman"/>
          <w:sz w:val="28"/>
          <w:szCs w:val="28"/>
        </w:rPr>
        <w:t xml:space="preserve">(далее – контролируемые лица) </w:t>
      </w:r>
      <w:r w:rsidR="00CB4217" w:rsidRPr="00CB4217">
        <w:rPr>
          <w:rFonts w:ascii="Times New Roman" w:hAnsi="Times New Roman" w:cs="Times New Roman"/>
          <w:sz w:val="28"/>
          <w:szCs w:val="28"/>
        </w:rPr>
        <w:t xml:space="preserve">обязательных </w:t>
      </w:r>
      <w:r w:rsidR="00CB4217">
        <w:rPr>
          <w:rFonts w:ascii="Times New Roman" w:hAnsi="Times New Roman" w:cs="Times New Roman"/>
          <w:sz w:val="28"/>
          <w:szCs w:val="28"/>
        </w:rPr>
        <w:t>требований</w:t>
      </w:r>
      <w:r w:rsidR="00CB4217" w:rsidRPr="00CB4217">
        <w:rPr>
          <w:rFonts w:ascii="Times New Roman" w:hAnsi="Times New Roman" w:cs="Times New Roman"/>
          <w:sz w:val="28"/>
          <w:szCs w:val="28"/>
        </w:rPr>
        <w:t xml:space="preserve"> </w:t>
      </w:r>
      <w:r w:rsidR="001B7B3B">
        <w:rPr>
          <w:rFonts w:ascii="Times New Roman" w:hAnsi="Times New Roman" w:cs="Times New Roman"/>
          <w:sz w:val="28"/>
          <w:szCs w:val="28"/>
        </w:rPr>
        <w:t xml:space="preserve">                              </w:t>
      </w:r>
      <w:r w:rsidR="00CB4217" w:rsidRPr="00CB4217">
        <w:rPr>
          <w:rFonts w:ascii="Times New Roman" w:hAnsi="Times New Roman" w:cs="Times New Roman"/>
          <w:sz w:val="28"/>
          <w:szCs w:val="28"/>
        </w:rPr>
        <w:t>в отношении</w:t>
      </w:r>
      <w:r w:rsidR="00CB4217">
        <w:rPr>
          <w:rFonts w:ascii="Times New Roman" w:hAnsi="Times New Roman" w:cs="Times New Roman"/>
          <w:sz w:val="28"/>
          <w:szCs w:val="28"/>
        </w:rPr>
        <w:t xml:space="preserve"> муниципального жилищного фонда, а именно:</w:t>
      </w:r>
    </w:p>
    <w:p w:rsidR="00CB4217" w:rsidRPr="00CB4217" w:rsidRDefault="00CB4217" w:rsidP="006476B2">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w:t>
      </w:r>
      <w:r w:rsidR="00ED4999">
        <w:rPr>
          <w:rFonts w:ascii="Times New Roman" w:hAnsi="Times New Roman" w:cs="Times New Roman"/>
          <w:sz w:val="28"/>
          <w:szCs w:val="28"/>
        </w:rPr>
        <w:t>в </w:t>
      </w:r>
      <w:r w:rsidRPr="00CB4217">
        <w:rPr>
          <w:rFonts w:ascii="Times New Roman" w:hAnsi="Times New Roman" w:cs="Times New Roman"/>
          <w:sz w:val="28"/>
          <w:szCs w:val="28"/>
        </w:rPr>
        <w:t xml:space="preserve">многоквартирных домах, </w:t>
      </w:r>
      <w:r w:rsidRPr="00460A4B">
        <w:rPr>
          <w:rFonts w:ascii="Times New Roman" w:hAnsi="Times New Roman" w:cs="Times New Roman"/>
          <w:sz w:val="28"/>
          <w:szCs w:val="28"/>
        </w:rPr>
        <w:t xml:space="preserve">порядку осуществления перевода жилого помещения в нежилое помещение и нежилого помещения в </w:t>
      </w:r>
      <w:proofErr w:type="gramStart"/>
      <w:r w:rsidRPr="00460A4B">
        <w:rPr>
          <w:rFonts w:ascii="Times New Roman" w:hAnsi="Times New Roman" w:cs="Times New Roman"/>
          <w:sz w:val="28"/>
          <w:szCs w:val="28"/>
        </w:rPr>
        <w:t xml:space="preserve">жилое </w:t>
      </w:r>
      <w:r w:rsidR="00E44068" w:rsidRPr="00460A4B">
        <w:rPr>
          <w:rFonts w:ascii="Times New Roman" w:hAnsi="Times New Roman" w:cs="Times New Roman"/>
          <w:sz w:val="28"/>
          <w:szCs w:val="28"/>
        </w:rPr>
        <w:t xml:space="preserve"> </w:t>
      </w:r>
      <w:r w:rsidRPr="00460A4B">
        <w:rPr>
          <w:rFonts w:ascii="Times New Roman" w:hAnsi="Times New Roman" w:cs="Times New Roman"/>
          <w:sz w:val="28"/>
          <w:szCs w:val="28"/>
        </w:rPr>
        <w:t>в</w:t>
      </w:r>
      <w:proofErr w:type="gramEnd"/>
      <w:r w:rsidRPr="00460A4B">
        <w:rPr>
          <w:rFonts w:ascii="Times New Roman" w:hAnsi="Times New Roman" w:cs="Times New Roman"/>
          <w:sz w:val="28"/>
          <w:szCs w:val="28"/>
        </w:rPr>
        <w:t xml:space="preserve"> многоквартирном доме, порядку осуществления перепланировки и (или) переустройства помещений </w:t>
      </w:r>
      <w:r w:rsidR="001B7B3B">
        <w:rPr>
          <w:rFonts w:ascii="Times New Roman" w:hAnsi="Times New Roman" w:cs="Times New Roman"/>
          <w:sz w:val="28"/>
          <w:szCs w:val="28"/>
        </w:rPr>
        <w:t xml:space="preserve">                       </w:t>
      </w:r>
      <w:r w:rsidRPr="00460A4B">
        <w:rPr>
          <w:rFonts w:ascii="Times New Roman" w:hAnsi="Times New Roman" w:cs="Times New Roman"/>
          <w:sz w:val="28"/>
          <w:szCs w:val="28"/>
        </w:rPr>
        <w:t>в многоквартирном доме;</w:t>
      </w:r>
    </w:p>
    <w:p w:rsidR="00CB4217" w:rsidRPr="00CB4217" w:rsidRDefault="00CB4217" w:rsidP="00E341F2">
      <w:pPr>
        <w:spacing w:after="0" w:line="240" w:lineRule="auto"/>
        <w:ind w:right="-284" w:firstLine="709"/>
        <w:jc w:val="both"/>
        <w:rPr>
          <w:rFonts w:ascii="Times New Roman" w:hAnsi="Times New Roman" w:cs="Times New Roman"/>
          <w:sz w:val="28"/>
          <w:szCs w:val="28"/>
        </w:rPr>
      </w:pPr>
      <w:r w:rsidRPr="00CB4217">
        <w:rPr>
          <w:rFonts w:ascii="Times New Roman" w:hAnsi="Times New Roman" w:cs="Times New Roman"/>
          <w:sz w:val="28"/>
          <w:szCs w:val="28"/>
        </w:rPr>
        <w:t>2) требований к формированию фондов капитального ремонта;</w:t>
      </w:r>
    </w:p>
    <w:p w:rsidR="00CB4217" w:rsidRPr="00CB4217" w:rsidRDefault="00F679D7" w:rsidP="006476B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w:t>
      </w:r>
      <w:r w:rsidR="00CB4217" w:rsidRPr="00CB4217">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B4217" w:rsidRP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4) требований к предоставлению коммунальных услуг собственникам</w:t>
      </w:r>
      <w:r w:rsidR="00E44068">
        <w:rPr>
          <w:rFonts w:ascii="Times New Roman" w:hAnsi="Times New Roman" w:cs="Times New Roman"/>
          <w:sz w:val="28"/>
          <w:szCs w:val="28"/>
        </w:rPr>
        <w:t xml:space="preserve"> </w:t>
      </w:r>
      <w:r w:rsidR="008F269C">
        <w:rPr>
          <w:rFonts w:ascii="Times New Roman" w:hAnsi="Times New Roman" w:cs="Times New Roman"/>
          <w:sz w:val="28"/>
          <w:szCs w:val="28"/>
        </w:rPr>
        <w:br/>
      </w:r>
      <w:r w:rsidRPr="00CB4217">
        <w:rPr>
          <w:rFonts w:ascii="Times New Roman" w:hAnsi="Times New Roman" w:cs="Times New Roman"/>
          <w:sz w:val="28"/>
          <w:szCs w:val="28"/>
        </w:rPr>
        <w:t>и пользователям помещений в многоквартирных домах и жилых домов;</w:t>
      </w:r>
    </w:p>
    <w:p w:rsidR="00CB4217" w:rsidRP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5) правил изменения размера платы за содержание жилого помещения</w:t>
      </w:r>
      <w:r w:rsidR="00E44068">
        <w:rPr>
          <w:rFonts w:ascii="Times New Roman" w:hAnsi="Times New Roman" w:cs="Times New Roman"/>
          <w:sz w:val="28"/>
          <w:szCs w:val="28"/>
        </w:rPr>
        <w:t xml:space="preserve"> </w:t>
      </w:r>
      <w:r w:rsidR="008F269C">
        <w:rPr>
          <w:rFonts w:ascii="Times New Roman" w:hAnsi="Times New Roman" w:cs="Times New Roman"/>
          <w:sz w:val="28"/>
          <w:szCs w:val="28"/>
        </w:rPr>
        <w:br/>
      </w:r>
      <w:r w:rsidRPr="00CB4217">
        <w:rPr>
          <w:rFonts w:ascii="Times New Roman" w:hAnsi="Times New Roman" w:cs="Times New Roman"/>
          <w:sz w:val="28"/>
          <w:szCs w:val="28"/>
        </w:rPr>
        <w:t xml:space="preserve">в случае оказания услуг и выполнения работ по управлению, содержанию </w:t>
      </w:r>
      <w:r w:rsidR="00E44068">
        <w:rPr>
          <w:rFonts w:ascii="Times New Roman" w:hAnsi="Times New Roman" w:cs="Times New Roman"/>
          <w:sz w:val="28"/>
          <w:szCs w:val="28"/>
        </w:rPr>
        <w:t xml:space="preserve">        </w:t>
      </w:r>
      <w:r w:rsidR="001B7B3B">
        <w:rPr>
          <w:rFonts w:ascii="Times New Roman" w:hAnsi="Times New Roman" w:cs="Times New Roman"/>
          <w:sz w:val="28"/>
          <w:szCs w:val="28"/>
        </w:rPr>
        <w:t xml:space="preserve">                  </w:t>
      </w:r>
      <w:r w:rsidR="00E44068">
        <w:rPr>
          <w:rFonts w:ascii="Times New Roman" w:hAnsi="Times New Roman" w:cs="Times New Roman"/>
          <w:sz w:val="28"/>
          <w:szCs w:val="28"/>
        </w:rPr>
        <w:t xml:space="preserve"> </w:t>
      </w:r>
      <w:r w:rsidRPr="00CB4217">
        <w:rPr>
          <w:rFonts w:ascii="Times New Roman" w:hAnsi="Times New Roman" w:cs="Times New Roman"/>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CB4217" w:rsidRP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 xml:space="preserve">6) правил содержания общего имущества в многоквартирном доме </w:t>
      </w:r>
      <w:r w:rsidR="008F269C">
        <w:rPr>
          <w:rFonts w:ascii="Times New Roman" w:hAnsi="Times New Roman" w:cs="Times New Roman"/>
          <w:sz w:val="28"/>
          <w:szCs w:val="28"/>
        </w:rPr>
        <w:br/>
      </w:r>
      <w:r w:rsidRPr="00CB4217">
        <w:rPr>
          <w:rFonts w:ascii="Times New Roman" w:hAnsi="Times New Roman" w:cs="Times New Roman"/>
          <w:sz w:val="28"/>
          <w:szCs w:val="28"/>
        </w:rPr>
        <w:t>и правил изменения размера платы за содержание жилого помещения;</w:t>
      </w:r>
    </w:p>
    <w:p w:rsidR="00CB4217" w:rsidRP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w:t>
      </w:r>
      <w:r w:rsidR="00E44068">
        <w:rPr>
          <w:rFonts w:ascii="Times New Roman" w:hAnsi="Times New Roman" w:cs="Times New Roman"/>
          <w:sz w:val="28"/>
          <w:szCs w:val="28"/>
        </w:rPr>
        <w:t xml:space="preserve">                       </w:t>
      </w:r>
      <w:r w:rsidR="001B7B3B">
        <w:rPr>
          <w:rFonts w:ascii="Times New Roman" w:hAnsi="Times New Roman" w:cs="Times New Roman"/>
          <w:sz w:val="28"/>
          <w:szCs w:val="28"/>
        </w:rPr>
        <w:t xml:space="preserve">                     </w:t>
      </w:r>
      <w:r w:rsidR="00E44068">
        <w:rPr>
          <w:rFonts w:ascii="Times New Roman" w:hAnsi="Times New Roman" w:cs="Times New Roman"/>
          <w:sz w:val="28"/>
          <w:szCs w:val="28"/>
        </w:rPr>
        <w:t xml:space="preserve"> </w:t>
      </w:r>
      <w:r w:rsidRPr="00CB4217">
        <w:rPr>
          <w:rFonts w:ascii="Times New Roman" w:hAnsi="Times New Roman" w:cs="Times New Roman"/>
          <w:sz w:val="28"/>
          <w:szCs w:val="28"/>
        </w:rPr>
        <w:t>в многоквартирных домах и жилых домов;</w:t>
      </w:r>
    </w:p>
    <w:p w:rsidR="00CB4217" w:rsidRPr="00CB4217" w:rsidRDefault="00474C3D" w:rsidP="008F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CB4217" w:rsidRPr="00CB4217">
        <w:rPr>
          <w:rFonts w:ascii="Times New Roman" w:hAnsi="Times New Roman" w:cs="Times New Roman"/>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B4217" w:rsidRPr="00CB4217" w:rsidRDefault="00474C3D" w:rsidP="008F269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w:t>
      </w:r>
      <w:r w:rsidR="00CB4217" w:rsidRPr="00CB4217">
        <w:rPr>
          <w:rFonts w:ascii="Times New Roman" w:hAnsi="Times New Roman" w:cs="Times New Roman"/>
          <w:sz w:val="28"/>
          <w:szCs w:val="28"/>
        </w:rPr>
        <w:t xml:space="preserve">требований к порядку размещения </w:t>
      </w:r>
      <w:proofErr w:type="spellStart"/>
      <w:r w:rsidR="00CB4217" w:rsidRPr="00CB4217">
        <w:rPr>
          <w:rFonts w:ascii="Times New Roman" w:hAnsi="Times New Roman" w:cs="Times New Roman"/>
          <w:sz w:val="28"/>
          <w:szCs w:val="28"/>
        </w:rPr>
        <w:t>ресурсоснабжающими</w:t>
      </w:r>
      <w:proofErr w:type="spellEnd"/>
      <w:r w:rsidR="00CB4217" w:rsidRPr="00CB4217">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CB4217" w:rsidRP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 xml:space="preserve">10) требований к обеспечению доступности для инвалидов помещений </w:t>
      </w:r>
      <w:r w:rsidR="008F269C">
        <w:rPr>
          <w:rFonts w:ascii="Times New Roman" w:hAnsi="Times New Roman" w:cs="Times New Roman"/>
          <w:sz w:val="28"/>
          <w:szCs w:val="28"/>
        </w:rPr>
        <w:br/>
      </w:r>
      <w:r w:rsidRPr="00CB4217">
        <w:rPr>
          <w:rFonts w:ascii="Times New Roman" w:hAnsi="Times New Roman" w:cs="Times New Roman"/>
          <w:sz w:val="28"/>
          <w:szCs w:val="28"/>
        </w:rPr>
        <w:t>в многоквартирных домах;</w:t>
      </w:r>
    </w:p>
    <w:p w:rsidR="00CB4217" w:rsidRDefault="00CB4217" w:rsidP="008F269C">
      <w:pPr>
        <w:spacing w:after="0" w:line="240" w:lineRule="auto"/>
        <w:ind w:right="-1" w:firstLine="709"/>
        <w:jc w:val="both"/>
        <w:rPr>
          <w:rFonts w:ascii="Times New Roman" w:hAnsi="Times New Roman" w:cs="Times New Roman"/>
          <w:sz w:val="28"/>
          <w:szCs w:val="28"/>
        </w:rPr>
      </w:pPr>
      <w:r w:rsidRPr="00CB421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C5977" w:rsidRDefault="00EC5F69" w:rsidP="00623E16">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1.3</w:t>
      </w:r>
      <w:r w:rsidR="00474C3D">
        <w:rPr>
          <w:rFonts w:ascii="Times New Roman" w:hAnsi="Times New Roman" w:cs="Times New Roman"/>
          <w:sz w:val="28"/>
          <w:szCs w:val="28"/>
        </w:rPr>
        <w:t>. </w:t>
      </w:r>
      <w:r w:rsidR="006C5977" w:rsidRPr="006C5977">
        <w:rPr>
          <w:rFonts w:ascii="Times New Roman" w:hAnsi="Times New Roman" w:cs="Times New Roman"/>
          <w:sz w:val="28"/>
          <w:szCs w:val="28"/>
        </w:rPr>
        <w:t>Муници</w:t>
      </w:r>
      <w:r w:rsidR="00856784">
        <w:rPr>
          <w:rFonts w:ascii="Times New Roman" w:hAnsi="Times New Roman" w:cs="Times New Roman"/>
          <w:sz w:val="28"/>
          <w:szCs w:val="28"/>
        </w:rPr>
        <w:t>пальный жилищный</w:t>
      </w:r>
      <w:r w:rsidR="006C5977" w:rsidRPr="006C5977">
        <w:rPr>
          <w:rFonts w:ascii="Times New Roman" w:hAnsi="Times New Roman" w:cs="Times New Roman"/>
          <w:sz w:val="28"/>
          <w:szCs w:val="28"/>
        </w:rPr>
        <w:t xml:space="preserve"> к</w:t>
      </w:r>
      <w:r w:rsidR="00856784">
        <w:rPr>
          <w:rFonts w:ascii="Times New Roman" w:hAnsi="Times New Roman" w:cs="Times New Roman"/>
          <w:sz w:val="28"/>
          <w:szCs w:val="28"/>
        </w:rPr>
        <w:t xml:space="preserve">онтроль </w:t>
      </w:r>
      <w:r w:rsidR="00623E16">
        <w:rPr>
          <w:rFonts w:ascii="Times New Roman" w:hAnsi="Times New Roman" w:cs="Times New Roman"/>
          <w:sz w:val="28"/>
          <w:szCs w:val="28"/>
        </w:rPr>
        <w:t xml:space="preserve">на территории </w:t>
      </w:r>
      <w:r w:rsidR="00623E16" w:rsidRPr="006476B2">
        <w:rPr>
          <w:rFonts w:ascii="Times New Roman" w:hAnsi="Times New Roman" w:cs="Times New Roman"/>
          <w:sz w:val="28"/>
          <w:szCs w:val="28"/>
        </w:rPr>
        <w:t>муниципального района «Белгородский район» Белгородской области»</w:t>
      </w:r>
      <w:r w:rsidR="006C5977" w:rsidRPr="006C5977">
        <w:rPr>
          <w:rFonts w:ascii="Times New Roman" w:hAnsi="Times New Roman" w:cs="Times New Roman"/>
          <w:sz w:val="28"/>
          <w:szCs w:val="28"/>
        </w:rPr>
        <w:t xml:space="preserve"> осуществляет</w:t>
      </w:r>
      <w:r w:rsidR="00195699">
        <w:rPr>
          <w:rFonts w:ascii="Times New Roman" w:hAnsi="Times New Roman" w:cs="Times New Roman"/>
          <w:sz w:val="28"/>
          <w:szCs w:val="28"/>
        </w:rPr>
        <w:t>ся</w:t>
      </w:r>
      <w:r w:rsidR="002B5766">
        <w:rPr>
          <w:rFonts w:ascii="Times New Roman" w:hAnsi="Times New Roman" w:cs="Times New Roman"/>
          <w:sz w:val="28"/>
          <w:szCs w:val="28"/>
        </w:rPr>
        <w:t xml:space="preserve"> </w:t>
      </w:r>
      <w:r w:rsidR="00623E16" w:rsidRPr="0053219C">
        <w:rPr>
          <w:rFonts w:ascii="Times New Roman" w:eastAsia="Calibri" w:hAnsi="Times New Roman" w:cs="Times New Roman"/>
          <w:sz w:val="28"/>
          <w:szCs w:val="28"/>
        </w:rPr>
        <w:t>администраци</w:t>
      </w:r>
      <w:r w:rsidR="00623E16">
        <w:rPr>
          <w:rFonts w:ascii="Times New Roman" w:eastAsia="Calibri" w:hAnsi="Times New Roman" w:cs="Times New Roman"/>
          <w:sz w:val="28"/>
          <w:szCs w:val="28"/>
        </w:rPr>
        <w:t>ей</w:t>
      </w:r>
      <w:r w:rsidR="00623E16" w:rsidRPr="0053219C">
        <w:rPr>
          <w:rFonts w:ascii="Times New Roman" w:eastAsia="Calibri" w:hAnsi="Times New Roman" w:cs="Times New Roman"/>
          <w:sz w:val="28"/>
          <w:szCs w:val="28"/>
        </w:rPr>
        <w:t xml:space="preserve"> Белгородского района в лице</w:t>
      </w:r>
      <w:r w:rsidR="00623E16">
        <w:rPr>
          <w:rFonts w:ascii="Times New Roman" w:eastAsia="Calibri" w:hAnsi="Times New Roman" w:cs="Times New Roman"/>
          <w:sz w:val="28"/>
          <w:szCs w:val="28"/>
        </w:rPr>
        <w:t xml:space="preserve"> комитета ЖКХ, транспорта </w:t>
      </w:r>
      <w:r w:rsidR="001B7B3B">
        <w:rPr>
          <w:rFonts w:ascii="Times New Roman" w:eastAsia="Calibri" w:hAnsi="Times New Roman" w:cs="Times New Roman"/>
          <w:sz w:val="28"/>
          <w:szCs w:val="28"/>
        </w:rPr>
        <w:t xml:space="preserve">                          </w:t>
      </w:r>
      <w:r w:rsidR="00623E16">
        <w:rPr>
          <w:rFonts w:ascii="Times New Roman" w:eastAsia="Calibri" w:hAnsi="Times New Roman" w:cs="Times New Roman"/>
          <w:sz w:val="28"/>
          <w:szCs w:val="28"/>
        </w:rPr>
        <w:t>и инженерной инфраструктуры администрации Белгородского района</w:t>
      </w:r>
      <w:r w:rsidR="001B7B3B">
        <w:rPr>
          <w:rFonts w:ascii="Times New Roman" w:eastAsia="Calibri" w:hAnsi="Times New Roman" w:cs="Times New Roman"/>
          <w:sz w:val="28"/>
          <w:szCs w:val="28"/>
        </w:rPr>
        <w:t xml:space="preserve">                        </w:t>
      </w:r>
      <w:proofErr w:type="gramStart"/>
      <w:r w:rsidR="001B7B3B">
        <w:rPr>
          <w:rFonts w:ascii="Times New Roman" w:eastAsia="Calibri" w:hAnsi="Times New Roman" w:cs="Times New Roman"/>
          <w:sz w:val="28"/>
          <w:szCs w:val="28"/>
        </w:rPr>
        <w:t xml:space="preserve">  </w:t>
      </w:r>
      <w:r w:rsidR="00E44068">
        <w:rPr>
          <w:rFonts w:ascii="Times New Roman" w:hAnsi="Times New Roman" w:cs="Times New Roman"/>
          <w:sz w:val="28"/>
          <w:szCs w:val="28"/>
        </w:rPr>
        <w:t xml:space="preserve"> </w:t>
      </w:r>
      <w:r w:rsidR="00A009EF">
        <w:rPr>
          <w:rFonts w:ascii="Times New Roman" w:hAnsi="Times New Roman" w:cs="Times New Roman"/>
          <w:sz w:val="28"/>
          <w:szCs w:val="28"/>
        </w:rPr>
        <w:t>(</w:t>
      </w:r>
      <w:proofErr w:type="gramEnd"/>
      <w:r w:rsidR="00A009EF">
        <w:rPr>
          <w:rFonts w:ascii="Times New Roman" w:hAnsi="Times New Roman" w:cs="Times New Roman"/>
          <w:sz w:val="28"/>
          <w:szCs w:val="28"/>
        </w:rPr>
        <w:t>далее-контрольный</w:t>
      </w:r>
      <w:r w:rsidR="00195699">
        <w:rPr>
          <w:rFonts w:ascii="Times New Roman" w:hAnsi="Times New Roman" w:cs="Times New Roman"/>
          <w:sz w:val="28"/>
          <w:szCs w:val="28"/>
        </w:rPr>
        <w:t xml:space="preserve"> орган)</w:t>
      </w:r>
      <w:r w:rsidR="006C5977" w:rsidRPr="006C5977">
        <w:rPr>
          <w:rFonts w:ascii="Times New Roman" w:hAnsi="Times New Roman" w:cs="Times New Roman"/>
          <w:sz w:val="28"/>
          <w:szCs w:val="28"/>
        </w:rPr>
        <w:t>.</w:t>
      </w:r>
    </w:p>
    <w:p w:rsidR="00EC5F69" w:rsidRDefault="00474C3D" w:rsidP="00623E16">
      <w:pPr>
        <w:spacing w:after="0" w:line="240" w:lineRule="auto"/>
        <w:ind w:right="-1" w:firstLine="709"/>
        <w:jc w:val="both"/>
        <w:rPr>
          <w:rFonts w:ascii="Times New Roman" w:eastAsia="Calibri" w:hAnsi="Times New Roman" w:cs="Times New Roman"/>
          <w:sz w:val="28"/>
          <w:szCs w:val="28"/>
        </w:rPr>
      </w:pPr>
      <w:r>
        <w:rPr>
          <w:rFonts w:ascii="Times New Roman" w:hAnsi="Times New Roman" w:cs="Times New Roman"/>
          <w:sz w:val="28"/>
          <w:szCs w:val="28"/>
        </w:rPr>
        <w:t>1.4. </w:t>
      </w:r>
      <w:r w:rsidR="00EC5F69" w:rsidRPr="00EC5F69">
        <w:rPr>
          <w:rFonts w:ascii="Times New Roman" w:hAnsi="Times New Roman" w:cs="Times New Roman"/>
          <w:sz w:val="28"/>
          <w:szCs w:val="28"/>
        </w:rPr>
        <w:t xml:space="preserve">Должностным лицом, уполномоченным принимать решения  </w:t>
      </w:r>
      <w:r w:rsidR="001B7B3B">
        <w:rPr>
          <w:rFonts w:ascii="Times New Roman" w:hAnsi="Times New Roman" w:cs="Times New Roman"/>
          <w:sz w:val="28"/>
          <w:szCs w:val="28"/>
        </w:rPr>
        <w:t xml:space="preserve">                                  </w:t>
      </w:r>
      <w:r w:rsidR="00EC5F69" w:rsidRPr="00EC5F69">
        <w:rPr>
          <w:rFonts w:ascii="Times New Roman" w:hAnsi="Times New Roman" w:cs="Times New Roman"/>
          <w:sz w:val="28"/>
          <w:szCs w:val="28"/>
        </w:rPr>
        <w:t xml:space="preserve">о проведении контрольных мероприятий, является </w:t>
      </w:r>
      <w:r w:rsidR="00EC5F69">
        <w:rPr>
          <w:rFonts w:ascii="Times New Roman" w:hAnsi="Times New Roman" w:cs="Times New Roman"/>
          <w:sz w:val="28"/>
          <w:szCs w:val="28"/>
        </w:rPr>
        <w:t xml:space="preserve">заместитель главы администрации района - </w:t>
      </w:r>
      <w:r w:rsidR="00EC5F69" w:rsidRPr="00EC5F69">
        <w:rPr>
          <w:rFonts w:ascii="Times New Roman" w:hAnsi="Times New Roman" w:cs="Times New Roman"/>
          <w:sz w:val="28"/>
          <w:szCs w:val="28"/>
        </w:rPr>
        <w:t>руководитель</w:t>
      </w:r>
      <w:r w:rsidR="00EC5F69">
        <w:rPr>
          <w:rFonts w:ascii="Times New Roman" w:hAnsi="Times New Roman" w:cs="Times New Roman"/>
          <w:sz w:val="28"/>
          <w:szCs w:val="28"/>
        </w:rPr>
        <w:t xml:space="preserve"> </w:t>
      </w:r>
      <w:r w:rsidR="00EC5F69">
        <w:rPr>
          <w:rFonts w:ascii="Times New Roman" w:eastAsia="Calibri" w:hAnsi="Times New Roman" w:cs="Times New Roman"/>
          <w:sz w:val="28"/>
          <w:szCs w:val="28"/>
        </w:rPr>
        <w:t>комитета ЖКХ, транспорта и инженерной инфраструктуры администрации Белгородского района.</w:t>
      </w:r>
    </w:p>
    <w:p w:rsidR="00A009EF" w:rsidRDefault="00EC5F69" w:rsidP="000B7E0D">
      <w:pPr>
        <w:spacing w:after="0" w:line="240" w:lineRule="auto"/>
        <w:ind w:right="-1" w:firstLine="709"/>
        <w:jc w:val="both"/>
        <w:rPr>
          <w:rFonts w:ascii="Times New Roman" w:hAnsi="Times New Roman" w:cs="Times New Roman"/>
          <w:sz w:val="28"/>
          <w:szCs w:val="28"/>
          <w:lang w:bidi="ru-RU"/>
        </w:rPr>
      </w:pPr>
      <w:r w:rsidRPr="00A009EF">
        <w:rPr>
          <w:rFonts w:ascii="Times New Roman" w:hAnsi="Times New Roman" w:cs="Times New Roman"/>
          <w:sz w:val="28"/>
          <w:szCs w:val="28"/>
        </w:rPr>
        <w:t xml:space="preserve">Должностными лицами, </w:t>
      </w:r>
      <w:r>
        <w:rPr>
          <w:rFonts w:ascii="Times New Roman" w:hAnsi="Times New Roman" w:cs="Times New Roman"/>
          <w:sz w:val="28"/>
          <w:szCs w:val="28"/>
        </w:rPr>
        <w:t>уполномоченными на осуществление муниципального жилищного контроля</w:t>
      </w:r>
      <w:r w:rsidRPr="00A009EF">
        <w:rPr>
          <w:rFonts w:ascii="Times New Roman" w:hAnsi="Times New Roman" w:cs="Times New Roman"/>
          <w:sz w:val="28"/>
          <w:szCs w:val="28"/>
        </w:rPr>
        <w:t xml:space="preserve"> (далее - должностные лица), являются</w:t>
      </w:r>
      <w:r>
        <w:rPr>
          <w:rFonts w:ascii="Times New Roman" w:hAnsi="Times New Roman" w:cs="Times New Roman"/>
          <w:sz w:val="28"/>
          <w:szCs w:val="28"/>
        </w:rPr>
        <w:t xml:space="preserve"> </w:t>
      </w:r>
      <w:r w:rsidR="00300E25">
        <w:rPr>
          <w:rFonts w:ascii="Times New Roman" w:hAnsi="Times New Roman" w:cs="Times New Roman"/>
          <w:sz w:val="28"/>
          <w:szCs w:val="28"/>
        </w:rPr>
        <w:t>м</w:t>
      </w:r>
      <w:r w:rsidR="00D034F0" w:rsidRPr="00D034F0">
        <w:rPr>
          <w:rFonts w:ascii="Times New Roman" w:hAnsi="Times New Roman" w:cs="Times New Roman"/>
          <w:sz w:val="28"/>
          <w:szCs w:val="28"/>
          <w:lang w:bidi="ru-RU"/>
        </w:rPr>
        <w:t>униципальны</w:t>
      </w:r>
      <w:r w:rsidR="00300E25">
        <w:rPr>
          <w:rFonts w:ascii="Times New Roman" w:hAnsi="Times New Roman" w:cs="Times New Roman"/>
          <w:sz w:val="28"/>
          <w:szCs w:val="28"/>
          <w:lang w:bidi="ru-RU"/>
        </w:rPr>
        <w:t>е</w:t>
      </w:r>
      <w:r w:rsidR="00D034F0" w:rsidRPr="00D034F0">
        <w:rPr>
          <w:rFonts w:ascii="Times New Roman" w:hAnsi="Times New Roman" w:cs="Times New Roman"/>
          <w:sz w:val="28"/>
          <w:szCs w:val="28"/>
          <w:lang w:bidi="ru-RU"/>
        </w:rPr>
        <w:t xml:space="preserve"> жилищны</w:t>
      </w:r>
      <w:r w:rsidR="00300E25">
        <w:rPr>
          <w:rFonts w:ascii="Times New Roman" w:hAnsi="Times New Roman" w:cs="Times New Roman"/>
          <w:sz w:val="28"/>
          <w:szCs w:val="28"/>
          <w:lang w:bidi="ru-RU"/>
        </w:rPr>
        <w:t>е</w:t>
      </w:r>
      <w:r w:rsidR="00D034F0" w:rsidRPr="00D034F0">
        <w:rPr>
          <w:rFonts w:ascii="Times New Roman" w:hAnsi="Times New Roman" w:cs="Times New Roman"/>
          <w:sz w:val="28"/>
          <w:szCs w:val="28"/>
          <w:lang w:bidi="ru-RU"/>
        </w:rPr>
        <w:t xml:space="preserve"> инспектор</w:t>
      </w:r>
      <w:r w:rsidR="00300E25">
        <w:rPr>
          <w:rFonts w:ascii="Times New Roman" w:hAnsi="Times New Roman" w:cs="Times New Roman"/>
          <w:sz w:val="28"/>
          <w:szCs w:val="28"/>
          <w:lang w:bidi="ru-RU"/>
        </w:rPr>
        <w:t>ы,</w:t>
      </w:r>
      <w:r w:rsidR="00D034F0" w:rsidRPr="00D034F0">
        <w:rPr>
          <w:rFonts w:ascii="Times New Roman" w:hAnsi="Times New Roman" w:cs="Times New Roman"/>
          <w:sz w:val="28"/>
          <w:szCs w:val="28"/>
          <w:lang w:bidi="ru-RU"/>
        </w:rPr>
        <w:t xml:space="preserve"> на котор</w:t>
      </w:r>
      <w:r w:rsidR="00300E25">
        <w:rPr>
          <w:rFonts w:ascii="Times New Roman" w:hAnsi="Times New Roman" w:cs="Times New Roman"/>
          <w:sz w:val="28"/>
          <w:szCs w:val="28"/>
          <w:lang w:bidi="ru-RU"/>
        </w:rPr>
        <w:t>ых</w:t>
      </w:r>
      <w:r w:rsidR="00D034F0" w:rsidRPr="00D034F0">
        <w:rPr>
          <w:rFonts w:ascii="Times New Roman" w:hAnsi="Times New Roman" w:cs="Times New Roman"/>
          <w:sz w:val="28"/>
          <w:szCs w:val="28"/>
          <w:lang w:bidi="ru-RU"/>
        </w:rPr>
        <w:t xml:space="preserve"> возложено осуществление муниципального жилищного контроля на территории муниципального района «Белгородс</w:t>
      </w:r>
      <w:r w:rsidR="00300E25">
        <w:rPr>
          <w:rFonts w:ascii="Times New Roman" w:hAnsi="Times New Roman" w:cs="Times New Roman"/>
          <w:sz w:val="28"/>
          <w:szCs w:val="28"/>
          <w:lang w:bidi="ru-RU"/>
        </w:rPr>
        <w:t>кий район» Белгородской области.</w:t>
      </w:r>
    </w:p>
    <w:p w:rsidR="00300E25" w:rsidRDefault="00474C3D" w:rsidP="000F107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1.5. </w:t>
      </w:r>
      <w:r w:rsidR="00300E25">
        <w:rPr>
          <w:rFonts w:ascii="Times New Roman" w:hAnsi="Times New Roman" w:cs="Times New Roman"/>
          <w:sz w:val="28"/>
          <w:szCs w:val="28"/>
        </w:rPr>
        <w:t>Должностные лица, осуществляющие м</w:t>
      </w:r>
      <w:r w:rsidR="00300E25" w:rsidRPr="006C5977">
        <w:rPr>
          <w:rFonts w:ascii="Times New Roman" w:hAnsi="Times New Roman" w:cs="Times New Roman"/>
          <w:sz w:val="28"/>
          <w:szCs w:val="28"/>
        </w:rPr>
        <w:t>уници</w:t>
      </w:r>
      <w:r w:rsidR="00300E25">
        <w:rPr>
          <w:rFonts w:ascii="Times New Roman" w:hAnsi="Times New Roman" w:cs="Times New Roman"/>
          <w:sz w:val="28"/>
          <w:szCs w:val="28"/>
        </w:rPr>
        <w:t>пальный жилищный</w:t>
      </w:r>
      <w:r w:rsidR="00300E25" w:rsidRPr="006C5977">
        <w:rPr>
          <w:rFonts w:ascii="Times New Roman" w:hAnsi="Times New Roman" w:cs="Times New Roman"/>
          <w:sz w:val="28"/>
          <w:szCs w:val="28"/>
        </w:rPr>
        <w:t xml:space="preserve"> к</w:t>
      </w:r>
      <w:r w:rsidR="00300E25">
        <w:rPr>
          <w:rFonts w:ascii="Times New Roman" w:hAnsi="Times New Roman" w:cs="Times New Roman"/>
          <w:sz w:val="28"/>
          <w:szCs w:val="28"/>
        </w:rPr>
        <w:t xml:space="preserve">онтроль, при проведении </w:t>
      </w:r>
      <w:r w:rsidR="00300E25" w:rsidRPr="000F1074">
        <w:rPr>
          <w:rFonts w:ascii="Times New Roman" w:hAnsi="Times New Roman" w:cs="Times New Roman"/>
          <w:sz w:val="28"/>
          <w:szCs w:val="28"/>
        </w:rPr>
        <w:t xml:space="preserve">контрольного мероприятия </w:t>
      </w:r>
      <w:r w:rsidR="00300E25">
        <w:rPr>
          <w:rFonts w:ascii="Times New Roman" w:hAnsi="Times New Roman" w:cs="Times New Roman"/>
          <w:sz w:val="28"/>
          <w:szCs w:val="28"/>
        </w:rPr>
        <w:t xml:space="preserve">в пределах своих полномочий и в объеме проводимых контрольных действий пользуются правами, установленными частью 2 статьи 29 Федерального закона </w:t>
      </w:r>
      <w:r w:rsidR="00D10CB6">
        <w:rPr>
          <w:rFonts w:ascii="Times New Roman" w:hAnsi="Times New Roman" w:cs="Times New Roman"/>
          <w:sz w:val="28"/>
          <w:szCs w:val="28"/>
        </w:rPr>
        <w:t>от 31 и</w:t>
      </w:r>
      <w:r w:rsidR="00260EC7">
        <w:rPr>
          <w:rFonts w:ascii="Times New Roman" w:hAnsi="Times New Roman" w:cs="Times New Roman"/>
          <w:sz w:val="28"/>
          <w:szCs w:val="28"/>
        </w:rPr>
        <w:t xml:space="preserve">юля 2020 </w:t>
      </w:r>
      <w:r w:rsidR="00260EC7" w:rsidRPr="00260EC7">
        <w:rPr>
          <w:rFonts w:ascii="Times New Roman" w:hAnsi="Times New Roman" w:cs="Times New Roman"/>
          <w:sz w:val="28"/>
          <w:szCs w:val="28"/>
        </w:rPr>
        <w:t>года</w:t>
      </w:r>
      <w:r w:rsidR="00260EC7">
        <w:rPr>
          <w:rFonts w:ascii="Times New Roman" w:hAnsi="Times New Roman" w:cs="Times New Roman"/>
          <w:sz w:val="28"/>
          <w:szCs w:val="28"/>
        </w:rPr>
        <w:t xml:space="preserve"> № 248</w:t>
      </w:r>
      <w:r w:rsidR="009C2E4C">
        <w:rPr>
          <w:rFonts w:ascii="Times New Roman" w:hAnsi="Times New Roman" w:cs="Times New Roman"/>
          <w:sz w:val="28"/>
          <w:szCs w:val="28"/>
        </w:rPr>
        <w:t>-ФЗ</w:t>
      </w:r>
      <w:r w:rsidR="00260EC7">
        <w:rPr>
          <w:rFonts w:ascii="Times New Roman" w:hAnsi="Times New Roman" w:cs="Times New Roman"/>
          <w:sz w:val="28"/>
          <w:szCs w:val="28"/>
        </w:rPr>
        <w:t xml:space="preserve"> </w:t>
      </w:r>
      <w:r w:rsidR="00300E25">
        <w:rPr>
          <w:rFonts w:ascii="Times New Roman" w:hAnsi="Times New Roman" w:cs="Times New Roman"/>
          <w:sz w:val="28"/>
          <w:szCs w:val="28"/>
        </w:rPr>
        <w:t>«О государственном контроле (надз</w:t>
      </w:r>
      <w:r w:rsidR="00260EC7">
        <w:rPr>
          <w:rFonts w:ascii="Times New Roman" w:hAnsi="Times New Roman" w:cs="Times New Roman"/>
          <w:sz w:val="28"/>
          <w:szCs w:val="28"/>
        </w:rPr>
        <w:t>оре) и муни</w:t>
      </w:r>
      <w:r>
        <w:rPr>
          <w:rFonts w:ascii="Times New Roman" w:hAnsi="Times New Roman" w:cs="Times New Roman"/>
          <w:sz w:val="28"/>
          <w:szCs w:val="28"/>
        </w:rPr>
        <w:t xml:space="preserve">ципальном контроле в </w:t>
      </w:r>
      <w:r w:rsidR="00300E25">
        <w:rPr>
          <w:rFonts w:ascii="Times New Roman" w:hAnsi="Times New Roman" w:cs="Times New Roman"/>
          <w:sz w:val="28"/>
          <w:szCs w:val="28"/>
        </w:rPr>
        <w:t xml:space="preserve">Российской Федерации» (далее – Закон </w:t>
      </w:r>
      <w:r w:rsidR="00260EC7">
        <w:rPr>
          <w:rFonts w:ascii="Times New Roman" w:hAnsi="Times New Roman" w:cs="Times New Roman"/>
          <w:sz w:val="28"/>
          <w:szCs w:val="28"/>
        </w:rPr>
        <w:t>№ 248</w:t>
      </w:r>
      <w:r w:rsidR="009C2E4C">
        <w:rPr>
          <w:rFonts w:ascii="Times New Roman" w:hAnsi="Times New Roman" w:cs="Times New Roman"/>
          <w:sz w:val="28"/>
          <w:szCs w:val="28"/>
        </w:rPr>
        <w:t>-ФЗ</w:t>
      </w:r>
      <w:r w:rsidR="002261A5">
        <w:rPr>
          <w:rFonts w:ascii="Times New Roman" w:hAnsi="Times New Roman" w:cs="Times New Roman"/>
          <w:sz w:val="28"/>
          <w:szCs w:val="28"/>
        </w:rPr>
        <w:t>):</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 xml:space="preserve">1) беспрепятственно по предъявлении служебного удостоверения </w:t>
      </w:r>
      <w:r>
        <w:rPr>
          <w:rFonts w:ascii="Times New Roman" w:hAnsi="Times New Roman" w:cs="Times New Roman"/>
          <w:sz w:val="28"/>
          <w:szCs w:val="28"/>
        </w:rPr>
        <w:br/>
      </w:r>
      <w:r w:rsidRPr="002261A5">
        <w:rPr>
          <w:rFonts w:ascii="Times New Roman" w:hAnsi="Times New Roman" w:cs="Times New Roman"/>
          <w:sz w:val="28"/>
          <w:szCs w:val="28"/>
        </w:rPr>
        <w:t>и в соответствии с полномочиями, устано</w:t>
      </w:r>
      <w:r w:rsidR="00816D57">
        <w:rPr>
          <w:rFonts w:ascii="Times New Roman" w:hAnsi="Times New Roman" w:cs="Times New Roman"/>
          <w:sz w:val="28"/>
          <w:szCs w:val="28"/>
        </w:rPr>
        <w:t xml:space="preserve">вленными решением контрольного </w:t>
      </w:r>
      <w:r w:rsidRPr="002261A5">
        <w:rPr>
          <w:rFonts w:ascii="Times New Roman" w:hAnsi="Times New Roman" w:cs="Times New Roman"/>
          <w:sz w:val="28"/>
          <w:szCs w:val="28"/>
        </w:rPr>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w:t>
      </w:r>
      <w:r w:rsidR="009C2E4C">
        <w:rPr>
          <w:rFonts w:ascii="Times New Roman" w:hAnsi="Times New Roman" w:cs="Times New Roman"/>
          <w:sz w:val="28"/>
          <w:szCs w:val="28"/>
        </w:rPr>
        <w:t>орядке с </w:t>
      </w:r>
      <w:r w:rsidRPr="002261A5">
        <w:rPr>
          <w:rFonts w:ascii="Times New Roman" w:hAnsi="Times New Roman" w:cs="Times New Roman"/>
          <w:sz w:val="28"/>
          <w:szCs w:val="28"/>
        </w:rPr>
        <w:t>документами, содержащими государственную, служебную, коммерческую или иную охраняемую законом тайну;</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w:t>
      </w:r>
      <w:r w:rsidR="009C2E4C">
        <w:rPr>
          <w:rFonts w:ascii="Times New Roman" w:hAnsi="Times New Roman" w:cs="Times New Roman"/>
          <w:sz w:val="28"/>
          <w:szCs w:val="28"/>
        </w:rPr>
        <w:t>же представления документов для </w:t>
      </w:r>
      <w:r w:rsidRPr="002261A5">
        <w:rPr>
          <w:rFonts w:ascii="Times New Roman" w:hAnsi="Times New Roman" w:cs="Times New Roman"/>
          <w:sz w:val="28"/>
          <w:szCs w:val="28"/>
        </w:rPr>
        <w:t>копирования, фото- и видеосъемки;</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 xml:space="preserve">7) обращаться в соответствии с Федеральным </w:t>
      </w:r>
      <w:hyperlink r:id="rId9" w:history="1">
        <w:r w:rsidRPr="00816D57">
          <w:rPr>
            <w:rStyle w:val="ac"/>
            <w:rFonts w:ascii="Times New Roman" w:hAnsi="Times New Roman" w:cs="Times New Roman"/>
            <w:color w:val="auto"/>
            <w:sz w:val="28"/>
            <w:szCs w:val="28"/>
            <w:u w:val="none"/>
          </w:rPr>
          <w:t>законом</w:t>
        </w:r>
      </w:hyperlink>
      <w:r w:rsidRPr="002261A5">
        <w:rPr>
          <w:rFonts w:ascii="Times New Roman" w:hAnsi="Times New Roman" w:cs="Times New Roman"/>
          <w:sz w:val="28"/>
          <w:szCs w:val="28"/>
        </w:rPr>
        <w:t xml:space="preserve"> от 7 февраля 2011 года </w:t>
      </w:r>
      <w:r w:rsidR="009C2E4C">
        <w:rPr>
          <w:rFonts w:ascii="Times New Roman" w:hAnsi="Times New Roman" w:cs="Times New Roman"/>
          <w:sz w:val="28"/>
          <w:szCs w:val="28"/>
        </w:rPr>
        <w:t>№ 3-ФЗ «</w:t>
      </w:r>
      <w:r w:rsidRPr="002261A5">
        <w:rPr>
          <w:rFonts w:ascii="Times New Roman" w:hAnsi="Times New Roman" w:cs="Times New Roman"/>
          <w:sz w:val="28"/>
          <w:szCs w:val="28"/>
        </w:rPr>
        <w:t>О полиции</w:t>
      </w:r>
      <w:r w:rsidR="009C2E4C">
        <w:rPr>
          <w:rFonts w:ascii="Times New Roman" w:hAnsi="Times New Roman" w:cs="Times New Roman"/>
          <w:sz w:val="28"/>
          <w:szCs w:val="28"/>
        </w:rPr>
        <w:t xml:space="preserve">» </w:t>
      </w:r>
      <w:r w:rsidRPr="002261A5">
        <w:rPr>
          <w:rFonts w:ascii="Times New Roman" w:hAnsi="Times New Roman" w:cs="Times New Roman"/>
          <w:sz w:val="28"/>
          <w:szCs w:val="28"/>
        </w:rPr>
        <w:t xml:space="preserve">за содействием к </w:t>
      </w:r>
      <w:r w:rsidR="009C2E4C">
        <w:rPr>
          <w:rFonts w:ascii="Times New Roman" w:hAnsi="Times New Roman" w:cs="Times New Roman"/>
          <w:sz w:val="28"/>
          <w:szCs w:val="28"/>
        </w:rPr>
        <w:t>органам полиции в случаях, если </w:t>
      </w:r>
      <w:r w:rsidRPr="002261A5">
        <w:rPr>
          <w:rFonts w:ascii="Times New Roman" w:hAnsi="Times New Roman" w:cs="Times New Roman"/>
          <w:sz w:val="28"/>
          <w:szCs w:val="28"/>
        </w:rPr>
        <w:t>инспектору оказывается противодействие или угрожает опасность;</w:t>
      </w:r>
    </w:p>
    <w:p w:rsidR="002261A5" w:rsidRPr="002261A5" w:rsidRDefault="002261A5" w:rsidP="002261A5">
      <w:pPr>
        <w:spacing w:after="0" w:line="240" w:lineRule="auto"/>
        <w:ind w:right="-1" w:firstLine="709"/>
        <w:jc w:val="both"/>
        <w:rPr>
          <w:rFonts w:ascii="Times New Roman" w:hAnsi="Times New Roman" w:cs="Times New Roman"/>
          <w:sz w:val="28"/>
          <w:szCs w:val="28"/>
        </w:rPr>
      </w:pPr>
      <w:r w:rsidRPr="002261A5">
        <w:rPr>
          <w:rFonts w:ascii="Times New Roman" w:hAnsi="Times New Roman" w:cs="Times New Roman"/>
          <w:sz w:val="28"/>
          <w:szCs w:val="28"/>
        </w:rPr>
        <w:t>8) совершать иные действия, предусмо</w:t>
      </w:r>
      <w:r w:rsidR="009C2E4C">
        <w:rPr>
          <w:rFonts w:ascii="Times New Roman" w:hAnsi="Times New Roman" w:cs="Times New Roman"/>
          <w:sz w:val="28"/>
          <w:szCs w:val="28"/>
        </w:rPr>
        <w:t>тренные федеральными законами о </w:t>
      </w:r>
      <w:r w:rsidRPr="002261A5">
        <w:rPr>
          <w:rFonts w:ascii="Times New Roman" w:hAnsi="Times New Roman" w:cs="Times New Roman"/>
          <w:sz w:val="28"/>
          <w:szCs w:val="28"/>
        </w:rPr>
        <w:t>видах контроля, положением о виде контроля.</w:t>
      </w:r>
    </w:p>
    <w:p w:rsidR="00460A4B" w:rsidRPr="00460A4B" w:rsidRDefault="00460A4B" w:rsidP="00460A4B">
      <w:pPr>
        <w:spacing w:after="0" w:line="240" w:lineRule="auto"/>
        <w:ind w:right="-1" w:firstLine="709"/>
        <w:jc w:val="both"/>
        <w:rPr>
          <w:rFonts w:ascii="Times New Roman" w:hAnsi="Times New Roman" w:cs="Times New Roman"/>
          <w:sz w:val="28"/>
          <w:szCs w:val="28"/>
          <w:lang w:val="x-none"/>
        </w:rPr>
      </w:pPr>
      <w:r w:rsidRPr="00460A4B">
        <w:rPr>
          <w:rFonts w:ascii="Times New Roman" w:hAnsi="Times New Roman" w:cs="Times New Roman"/>
          <w:sz w:val="28"/>
          <w:szCs w:val="28"/>
          <w:lang w:val="x-none"/>
        </w:rPr>
        <w:t xml:space="preserve">1.6. Объектами муниципального жилищного контроля </w:t>
      </w:r>
      <w:r w:rsidRPr="006439ED">
        <w:rPr>
          <w:rFonts w:ascii="Times New Roman" w:hAnsi="Times New Roman" w:cs="Times New Roman"/>
          <w:sz w:val="28"/>
          <w:szCs w:val="28"/>
        </w:rPr>
        <w:t>(далее - объекты контроля)</w:t>
      </w:r>
      <w:r>
        <w:rPr>
          <w:rFonts w:ascii="Times New Roman" w:hAnsi="Times New Roman" w:cs="Times New Roman"/>
          <w:sz w:val="28"/>
          <w:szCs w:val="28"/>
        </w:rPr>
        <w:t xml:space="preserve"> </w:t>
      </w:r>
      <w:r w:rsidRPr="00460A4B">
        <w:rPr>
          <w:rFonts w:ascii="Times New Roman" w:hAnsi="Times New Roman" w:cs="Times New Roman"/>
          <w:sz w:val="28"/>
          <w:szCs w:val="28"/>
          <w:lang w:val="x-none"/>
        </w:rPr>
        <w:t>являются:</w:t>
      </w:r>
    </w:p>
    <w:p w:rsidR="00460A4B" w:rsidRPr="00460A4B" w:rsidRDefault="00460A4B" w:rsidP="00460A4B">
      <w:pPr>
        <w:spacing w:after="0" w:line="240" w:lineRule="auto"/>
        <w:ind w:right="-1" w:firstLine="709"/>
        <w:jc w:val="both"/>
        <w:rPr>
          <w:rFonts w:ascii="Times New Roman" w:hAnsi="Times New Roman" w:cs="Times New Roman"/>
          <w:sz w:val="28"/>
          <w:szCs w:val="28"/>
          <w:lang w:val="x-none"/>
        </w:rPr>
      </w:pPr>
      <w:r w:rsidRPr="00460A4B">
        <w:rPr>
          <w:rFonts w:ascii="Times New Roman" w:hAnsi="Times New Roman" w:cs="Times New Roman"/>
          <w:sz w:val="28"/>
          <w:szCs w:val="28"/>
          <w:lang w:val="x-none"/>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460A4B" w:rsidRPr="00460A4B" w:rsidRDefault="00460A4B" w:rsidP="00460A4B">
      <w:pPr>
        <w:spacing w:after="0" w:line="240" w:lineRule="auto"/>
        <w:ind w:right="-1" w:firstLine="709"/>
        <w:jc w:val="both"/>
        <w:rPr>
          <w:rFonts w:ascii="Times New Roman" w:hAnsi="Times New Roman" w:cs="Times New Roman"/>
          <w:sz w:val="28"/>
          <w:szCs w:val="28"/>
          <w:lang w:val="x-none"/>
        </w:rPr>
      </w:pPr>
      <w:r w:rsidRPr="00460A4B">
        <w:rPr>
          <w:rFonts w:ascii="Times New Roman" w:hAnsi="Times New Roman" w:cs="Times New Roman"/>
          <w:sz w:val="28"/>
          <w:szCs w:val="28"/>
          <w:lang w:val="x-none"/>
        </w:rPr>
        <w:t>2) результаты деятельности контролируемых лиц, в том числе</w:t>
      </w:r>
      <w:r w:rsidR="00816D57">
        <w:rPr>
          <w:rFonts w:ascii="Times New Roman" w:hAnsi="Times New Roman" w:cs="Times New Roman"/>
          <w:sz w:val="28"/>
          <w:szCs w:val="28"/>
          <w:lang w:val="x-none"/>
        </w:rPr>
        <w:t xml:space="preserve"> работы и </w:t>
      </w:r>
      <w:r w:rsidRPr="00460A4B">
        <w:rPr>
          <w:rFonts w:ascii="Times New Roman" w:hAnsi="Times New Roman" w:cs="Times New Roman"/>
          <w:sz w:val="28"/>
          <w:szCs w:val="28"/>
          <w:lang w:val="x-none"/>
        </w:rPr>
        <w:t>услуги, к которым предъявляются обяза</w:t>
      </w:r>
      <w:r w:rsidR="00816D57">
        <w:rPr>
          <w:rFonts w:ascii="Times New Roman" w:hAnsi="Times New Roman" w:cs="Times New Roman"/>
          <w:sz w:val="28"/>
          <w:szCs w:val="28"/>
          <w:lang w:val="x-none"/>
        </w:rPr>
        <w:t>тельные требования, указанные в </w:t>
      </w:r>
      <w:r w:rsidRPr="00460A4B">
        <w:rPr>
          <w:rFonts w:ascii="Times New Roman" w:hAnsi="Times New Roman" w:cs="Times New Roman"/>
          <w:sz w:val="28"/>
          <w:szCs w:val="28"/>
          <w:lang w:val="x-none"/>
        </w:rPr>
        <w:t>подпунктах 1 – 11 пункта 1.2 настоящего Положения;</w:t>
      </w:r>
    </w:p>
    <w:p w:rsidR="00460A4B" w:rsidRDefault="00460A4B" w:rsidP="00460A4B">
      <w:pPr>
        <w:spacing w:after="0" w:line="240" w:lineRule="auto"/>
        <w:ind w:right="-1" w:firstLine="709"/>
        <w:jc w:val="both"/>
        <w:rPr>
          <w:rFonts w:ascii="Times New Roman" w:hAnsi="Times New Roman" w:cs="Times New Roman"/>
          <w:sz w:val="28"/>
          <w:szCs w:val="28"/>
        </w:rPr>
      </w:pPr>
      <w:r w:rsidRPr="00460A4B">
        <w:rPr>
          <w:rFonts w:ascii="Times New Roman" w:hAnsi="Times New Roman" w:cs="Times New Roman"/>
          <w:sz w:val="28"/>
          <w:szCs w:val="28"/>
          <w:lang w:val="x-none"/>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00E25" w:rsidRDefault="00300E25" w:rsidP="000F107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1.7. Контрольный</w:t>
      </w:r>
      <w:r w:rsidRPr="006C5977">
        <w:rPr>
          <w:rFonts w:ascii="Times New Roman" w:hAnsi="Times New Roman" w:cs="Times New Roman"/>
          <w:sz w:val="28"/>
          <w:szCs w:val="28"/>
        </w:rPr>
        <w:t xml:space="preserve"> орган обес</w:t>
      </w:r>
      <w:r>
        <w:rPr>
          <w:rFonts w:ascii="Times New Roman" w:hAnsi="Times New Roman" w:cs="Times New Roman"/>
          <w:sz w:val="28"/>
          <w:szCs w:val="28"/>
        </w:rPr>
        <w:t xml:space="preserve">печивает учет объектов контроля </w:t>
      </w:r>
      <w:r w:rsidRPr="006C5977">
        <w:rPr>
          <w:rFonts w:ascii="Times New Roman" w:hAnsi="Times New Roman" w:cs="Times New Roman"/>
          <w:sz w:val="28"/>
          <w:szCs w:val="28"/>
        </w:rPr>
        <w:t>в рамках осуществления муниципа</w:t>
      </w:r>
      <w:r>
        <w:rPr>
          <w:rFonts w:ascii="Times New Roman" w:hAnsi="Times New Roman" w:cs="Times New Roman"/>
          <w:sz w:val="28"/>
          <w:szCs w:val="28"/>
        </w:rPr>
        <w:t>льного жилищного</w:t>
      </w:r>
      <w:r w:rsidRPr="006C5977">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p>
    <w:p w:rsidR="00300E25" w:rsidRDefault="00300E25" w:rsidP="000F107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1.8. Учет объектов </w:t>
      </w:r>
      <w:r w:rsidRPr="006C5977">
        <w:rPr>
          <w:rFonts w:ascii="Times New Roman" w:hAnsi="Times New Roman" w:cs="Times New Roman"/>
          <w:sz w:val="28"/>
          <w:szCs w:val="28"/>
        </w:rPr>
        <w:t>муниципа</w:t>
      </w:r>
      <w:r>
        <w:rPr>
          <w:rFonts w:ascii="Times New Roman" w:hAnsi="Times New Roman" w:cs="Times New Roman"/>
          <w:sz w:val="28"/>
          <w:szCs w:val="28"/>
        </w:rPr>
        <w:t>льного жилищного</w:t>
      </w:r>
      <w:r w:rsidRPr="006C5977">
        <w:rPr>
          <w:rFonts w:ascii="Times New Roman" w:hAnsi="Times New Roman" w:cs="Times New Roman"/>
          <w:sz w:val="28"/>
          <w:szCs w:val="28"/>
        </w:rPr>
        <w:t xml:space="preserve"> контроля</w:t>
      </w:r>
      <w:r>
        <w:rPr>
          <w:rFonts w:ascii="Times New Roman" w:hAnsi="Times New Roman" w:cs="Times New Roman"/>
          <w:sz w:val="28"/>
          <w:szCs w:val="28"/>
        </w:rPr>
        <w:t xml:space="preserve"> осуществляется с использованием </w:t>
      </w:r>
      <w:r w:rsidRPr="000F1074">
        <w:rPr>
          <w:rFonts w:ascii="Times New Roman" w:hAnsi="Times New Roman" w:cs="Times New Roman"/>
          <w:sz w:val="28"/>
          <w:szCs w:val="28"/>
        </w:rPr>
        <w:t>государственной информационной системы жилищно-коммунального хозяйства ГИС ЖКХ,</w:t>
      </w:r>
      <w:r>
        <w:rPr>
          <w:rFonts w:ascii="Times New Roman" w:hAnsi="Times New Roman" w:cs="Times New Roman"/>
          <w:sz w:val="28"/>
          <w:szCs w:val="28"/>
        </w:rPr>
        <w:t xml:space="preserve"> посредством сбора, обработки, анализа </w:t>
      </w:r>
      <w:r w:rsidR="000F1074">
        <w:rPr>
          <w:rFonts w:ascii="Times New Roman" w:hAnsi="Times New Roman" w:cs="Times New Roman"/>
          <w:sz w:val="28"/>
          <w:szCs w:val="28"/>
        </w:rPr>
        <w:t>и </w:t>
      </w:r>
      <w:r>
        <w:rPr>
          <w:rFonts w:ascii="Times New Roman" w:hAnsi="Times New Roman" w:cs="Times New Roman"/>
          <w:sz w:val="28"/>
          <w:szCs w:val="28"/>
        </w:rPr>
        <w:t xml:space="preserve">учета информации об объектах </w:t>
      </w:r>
      <w:r w:rsidRPr="006C5977">
        <w:rPr>
          <w:rFonts w:ascii="Times New Roman" w:hAnsi="Times New Roman" w:cs="Times New Roman"/>
          <w:sz w:val="28"/>
          <w:szCs w:val="28"/>
        </w:rPr>
        <w:t>муниципа</w:t>
      </w:r>
      <w:r>
        <w:rPr>
          <w:rFonts w:ascii="Times New Roman" w:hAnsi="Times New Roman" w:cs="Times New Roman"/>
          <w:sz w:val="28"/>
          <w:szCs w:val="28"/>
        </w:rPr>
        <w:t>льного жилищного</w:t>
      </w:r>
      <w:r w:rsidRPr="006C5977">
        <w:rPr>
          <w:rFonts w:ascii="Times New Roman" w:hAnsi="Times New Roman" w:cs="Times New Roman"/>
          <w:sz w:val="28"/>
          <w:szCs w:val="28"/>
        </w:rPr>
        <w:t xml:space="preserve"> контроля</w:t>
      </w:r>
      <w:r>
        <w:rPr>
          <w:rFonts w:ascii="Times New Roman" w:hAnsi="Times New Roman" w:cs="Times New Roman"/>
          <w:sz w:val="28"/>
          <w:szCs w:val="28"/>
        </w:rPr>
        <w:t xml:space="preserve">, получаемой в рамках межведомственного информационного взаимодействия, </w:t>
      </w:r>
      <w:r w:rsidR="003F6EC4">
        <w:rPr>
          <w:rFonts w:ascii="Times New Roman" w:hAnsi="Times New Roman" w:cs="Times New Roman"/>
          <w:sz w:val="28"/>
          <w:szCs w:val="28"/>
        </w:rPr>
        <w:t>а </w:t>
      </w:r>
      <w:r>
        <w:rPr>
          <w:rFonts w:ascii="Times New Roman" w:hAnsi="Times New Roman" w:cs="Times New Roman"/>
          <w:sz w:val="28"/>
          <w:szCs w:val="28"/>
        </w:rPr>
        <w:t>также общедоступной информации.</w:t>
      </w:r>
    </w:p>
    <w:p w:rsidR="00300E25" w:rsidRDefault="00300E25" w:rsidP="000F1074">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1.9. Подготовка контрольным органом в ходе осуществления муниципального жилищного контроля документов, информирование </w:t>
      </w:r>
      <w:r>
        <w:rPr>
          <w:rFonts w:ascii="Times New Roman" w:hAnsi="Times New Roman" w:cs="Times New Roman"/>
          <w:sz w:val="28"/>
          <w:szCs w:val="28"/>
        </w:rPr>
        <w:lastRenderedPageBreak/>
        <w:t>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r w:rsidRPr="00742348">
        <w:rPr>
          <w:rFonts w:ascii="Times New Roman" w:hAnsi="Times New Roman" w:cs="Times New Roman"/>
          <w:sz w:val="28"/>
          <w:szCs w:val="28"/>
        </w:rPr>
        <w:t xml:space="preserve"> </w:t>
      </w:r>
      <w:r w:rsidR="000F1074">
        <w:rPr>
          <w:rFonts w:ascii="Times New Roman" w:hAnsi="Times New Roman" w:cs="Times New Roman"/>
          <w:sz w:val="28"/>
          <w:szCs w:val="28"/>
        </w:rPr>
        <w:br/>
      </w:r>
      <w:r>
        <w:rPr>
          <w:rFonts w:ascii="Times New Roman" w:hAnsi="Times New Roman" w:cs="Times New Roman"/>
          <w:sz w:val="28"/>
          <w:szCs w:val="28"/>
        </w:rPr>
        <w:t>до 31 декабря 2023 года.</w:t>
      </w:r>
    </w:p>
    <w:p w:rsidR="00300E25" w:rsidRDefault="00300E25" w:rsidP="00300E25">
      <w:pPr>
        <w:autoSpaceDE w:val="0"/>
        <w:autoSpaceDN w:val="0"/>
        <w:adjustRightInd w:val="0"/>
        <w:spacing w:after="0" w:line="240" w:lineRule="auto"/>
        <w:ind w:right="-286" w:firstLine="540"/>
        <w:jc w:val="both"/>
        <w:rPr>
          <w:rFonts w:ascii="Times New Roman" w:hAnsi="Times New Roman" w:cs="Times New Roman"/>
          <w:sz w:val="28"/>
          <w:szCs w:val="28"/>
        </w:rPr>
      </w:pPr>
    </w:p>
    <w:p w:rsidR="00E15594" w:rsidRDefault="00187097" w:rsidP="005B2A69">
      <w:pPr>
        <w:pStyle w:val="a3"/>
        <w:numPr>
          <w:ilvl w:val="0"/>
          <w:numId w:val="1"/>
        </w:numPr>
        <w:spacing w:after="0" w:line="240" w:lineRule="auto"/>
        <w:ind w:right="140"/>
        <w:jc w:val="center"/>
        <w:rPr>
          <w:rFonts w:ascii="Times New Roman" w:hAnsi="Times New Roman" w:cs="Times New Roman"/>
          <w:b/>
          <w:sz w:val="28"/>
          <w:szCs w:val="28"/>
        </w:rPr>
      </w:pPr>
      <w:r>
        <w:rPr>
          <w:rFonts w:ascii="Times New Roman" w:hAnsi="Times New Roman" w:cs="Times New Roman"/>
          <w:b/>
          <w:sz w:val="28"/>
          <w:szCs w:val="28"/>
        </w:rPr>
        <w:t>Управление рисками причинения вреда (ущерба)</w:t>
      </w:r>
      <w:r w:rsidR="005B2A69">
        <w:rPr>
          <w:rFonts w:ascii="Times New Roman" w:hAnsi="Times New Roman" w:cs="Times New Roman"/>
          <w:b/>
          <w:sz w:val="28"/>
          <w:szCs w:val="28"/>
        </w:rPr>
        <w:t xml:space="preserve"> охраняемым законом ценностям п</w:t>
      </w:r>
      <w:r>
        <w:rPr>
          <w:rFonts w:ascii="Times New Roman" w:hAnsi="Times New Roman" w:cs="Times New Roman"/>
          <w:b/>
          <w:sz w:val="28"/>
          <w:szCs w:val="28"/>
        </w:rPr>
        <w:t>ри осуществлении муниципального жилищного контроля</w:t>
      </w:r>
    </w:p>
    <w:p w:rsidR="00187097" w:rsidRDefault="00187097" w:rsidP="00E341F2">
      <w:pPr>
        <w:spacing w:after="0" w:line="240" w:lineRule="auto"/>
        <w:ind w:right="-284"/>
        <w:jc w:val="center"/>
        <w:rPr>
          <w:rFonts w:ascii="Times New Roman" w:hAnsi="Times New Roman" w:cs="Times New Roman"/>
          <w:b/>
          <w:sz w:val="28"/>
          <w:szCs w:val="28"/>
        </w:rPr>
      </w:pPr>
    </w:p>
    <w:p w:rsidR="004F1545" w:rsidRPr="004F1545" w:rsidRDefault="0091562F" w:rsidP="004F1545">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 xml:space="preserve">2.1. </w:t>
      </w:r>
      <w:r w:rsidR="004F1545">
        <w:rPr>
          <w:rFonts w:ascii="Times New Roman" w:hAnsi="Times New Roman" w:cs="Times New Roman"/>
          <w:sz w:val="28"/>
          <w:szCs w:val="28"/>
        </w:rPr>
        <w:t>М</w:t>
      </w:r>
      <w:r w:rsidRPr="0091562F">
        <w:rPr>
          <w:rFonts w:ascii="Times New Roman" w:hAnsi="Times New Roman" w:cs="Times New Roman"/>
          <w:sz w:val="28"/>
          <w:szCs w:val="28"/>
        </w:rPr>
        <w:t>униципальн</w:t>
      </w:r>
      <w:r w:rsidR="004F1545">
        <w:rPr>
          <w:rFonts w:ascii="Times New Roman" w:hAnsi="Times New Roman" w:cs="Times New Roman"/>
          <w:sz w:val="28"/>
          <w:szCs w:val="28"/>
        </w:rPr>
        <w:t>ый</w:t>
      </w:r>
      <w:r w:rsidRPr="0091562F">
        <w:rPr>
          <w:rFonts w:ascii="Times New Roman" w:hAnsi="Times New Roman" w:cs="Times New Roman"/>
          <w:sz w:val="28"/>
          <w:szCs w:val="28"/>
        </w:rPr>
        <w:t xml:space="preserve"> жилищн</w:t>
      </w:r>
      <w:r w:rsidR="004F1545">
        <w:rPr>
          <w:rFonts w:ascii="Times New Roman" w:hAnsi="Times New Roman" w:cs="Times New Roman"/>
          <w:sz w:val="28"/>
          <w:szCs w:val="28"/>
        </w:rPr>
        <w:t>ый</w:t>
      </w:r>
      <w:r w:rsidRPr="0091562F">
        <w:rPr>
          <w:rFonts w:ascii="Times New Roman" w:hAnsi="Times New Roman" w:cs="Times New Roman"/>
          <w:sz w:val="28"/>
          <w:szCs w:val="28"/>
        </w:rPr>
        <w:t xml:space="preserve"> контрол</w:t>
      </w:r>
      <w:r w:rsidR="004F1545">
        <w:rPr>
          <w:rFonts w:ascii="Times New Roman" w:hAnsi="Times New Roman" w:cs="Times New Roman"/>
          <w:sz w:val="28"/>
          <w:szCs w:val="28"/>
        </w:rPr>
        <w:t>ь</w:t>
      </w:r>
      <w:r w:rsidRPr="0091562F">
        <w:rPr>
          <w:rFonts w:ascii="Times New Roman" w:hAnsi="Times New Roman" w:cs="Times New Roman"/>
          <w:sz w:val="28"/>
          <w:szCs w:val="28"/>
        </w:rPr>
        <w:t xml:space="preserve"> </w:t>
      </w:r>
      <w:r w:rsidR="004F1545" w:rsidRPr="004F1545">
        <w:rPr>
          <w:rFonts w:ascii="Times New Roman" w:hAnsi="Times New Roman" w:cs="Times New Roman"/>
          <w:sz w:val="28"/>
          <w:szCs w:val="28"/>
        </w:rPr>
        <w:t xml:space="preserve">осуществляются на основе управления рисками причинения вреда (ущерба), определяющего выбор профилактических мероприятий и контрольных </w:t>
      </w:r>
      <w:r w:rsidR="004F1545">
        <w:rPr>
          <w:rFonts w:ascii="Times New Roman" w:hAnsi="Times New Roman" w:cs="Times New Roman"/>
          <w:sz w:val="28"/>
          <w:szCs w:val="28"/>
        </w:rPr>
        <w:t>мероприятий, их содержание (в </w:t>
      </w:r>
      <w:r w:rsidR="004F1545" w:rsidRPr="004F1545">
        <w:rPr>
          <w:rFonts w:ascii="Times New Roman" w:hAnsi="Times New Roman" w:cs="Times New Roman"/>
          <w:sz w:val="28"/>
          <w:szCs w:val="28"/>
        </w:rPr>
        <w:t>том числе объем проверяемых обязательн</w:t>
      </w:r>
      <w:r w:rsidR="004F1545">
        <w:rPr>
          <w:rFonts w:ascii="Times New Roman" w:hAnsi="Times New Roman" w:cs="Times New Roman"/>
          <w:sz w:val="28"/>
          <w:szCs w:val="28"/>
        </w:rPr>
        <w:t>ых требований), интенсивность и </w:t>
      </w:r>
      <w:r w:rsidR="004F1545" w:rsidRPr="004F1545">
        <w:rPr>
          <w:rFonts w:ascii="Times New Roman" w:hAnsi="Times New Roman" w:cs="Times New Roman"/>
          <w:sz w:val="28"/>
          <w:szCs w:val="28"/>
        </w:rPr>
        <w:t>результаты</w:t>
      </w:r>
      <w:r w:rsidR="004F1545">
        <w:rPr>
          <w:rFonts w:ascii="Times New Roman" w:hAnsi="Times New Roman" w:cs="Times New Roman"/>
          <w:sz w:val="28"/>
          <w:szCs w:val="28"/>
        </w:rPr>
        <w:t>.</w:t>
      </w:r>
    </w:p>
    <w:p w:rsidR="0091562F" w:rsidRPr="0091562F" w:rsidRDefault="0091562F" w:rsidP="004F1545">
      <w:pPr>
        <w:spacing w:after="0" w:line="240" w:lineRule="auto"/>
        <w:ind w:right="-1" w:firstLine="708"/>
        <w:jc w:val="both"/>
        <w:rPr>
          <w:rFonts w:ascii="Times New Roman" w:hAnsi="Times New Roman" w:cs="Times New Roman"/>
          <w:sz w:val="28"/>
          <w:szCs w:val="28"/>
        </w:rPr>
      </w:pPr>
      <w:r w:rsidRPr="0091562F">
        <w:rPr>
          <w:rFonts w:ascii="Times New Roman" w:hAnsi="Times New Roman" w:cs="Times New Roman"/>
          <w:sz w:val="28"/>
          <w:szCs w:val="28"/>
        </w:rPr>
        <w:t>2.2. Контрольный орган при осуществлении муниципального жилищного контроля относит объекты контроля, предусмотренные пунктом 1.6 настоящего Положения, к одной из следующих категорий риска причинения вреда (ущерба) охраняемым законом ценностям (далее - категории риска):</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а) высокий риск;</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б) средний риск;</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в) низкий риск.</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2.3.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91562F" w:rsidRPr="0091562F" w:rsidRDefault="0091562F" w:rsidP="00D17412">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 xml:space="preserve">2.4. Отнесение объектов контроля к определенной категории риска </w:t>
      </w:r>
      <w:r w:rsidR="008545AA">
        <w:rPr>
          <w:rFonts w:ascii="Times New Roman" w:hAnsi="Times New Roman" w:cs="Times New Roman"/>
          <w:sz w:val="28"/>
          <w:szCs w:val="28"/>
        </w:rPr>
        <w:t xml:space="preserve">указан в </w:t>
      </w:r>
      <w:r w:rsidR="00D17412">
        <w:rPr>
          <w:rFonts w:ascii="Times New Roman" w:hAnsi="Times New Roman" w:cs="Times New Roman"/>
          <w:sz w:val="28"/>
          <w:szCs w:val="28"/>
        </w:rPr>
        <w:t xml:space="preserve">критериях </w:t>
      </w:r>
      <w:r w:rsidR="00D17412" w:rsidRPr="00D17412">
        <w:rPr>
          <w:rFonts w:ascii="Times New Roman" w:hAnsi="Times New Roman" w:cs="Times New Roman"/>
          <w:sz w:val="28"/>
          <w:szCs w:val="28"/>
        </w:rPr>
        <w:t>отнесения объектов муниципального жилищного</w:t>
      </w:r>
      <w:r w:rsidR="00D17412">
        <w:rPr>
          <w:rFonts w:ascii="Times New Roman" w:hAnsi="Times New Roman" w:cs="Times New Roman"/>
          <w:sz w:val="28"/>
          <w:szCs w:val="28"/>
        </w:rPr>
        <w:t xml:space="preserve"> контроля к </w:t>
      </w:r>
      <w:r w:rsidR="00D17412" w:rsidRPr="00D17412">
        <w:rPr>
          <w:rFonts w:ascii="Times New Roman" w:hAnsi="Times New Roman" w:cs="Times New Roman"/>
          <w:sz w:val="28"/>
          <w:szCs w:val="28"/>
        </w:rPr>
        <w:t>определенной категории риск</w:t>
      </w:r>
      <w:r w:rsidR="00D17412">
        <w:rPr>
          <w:rFonts w:ascii="Times New Roman" w:hAnsi="Times New Roman" w:cs="Times New Roman"/>
          <w:sz w:val="28"/>
          <w:szCs w:val="28"/>
        </w:rPr>
        <w:t>а (п</w:t>
      </w:r>
      <w:r w:rsidR="00106829">
        <w:rPr>
          <w:rFonts w:ascii="Times New Roman" w:hAnsi="Times New Roman" w:cs="Times New Roman"/>
          <w:sz w:val="28"/>
          <w:szCs w:val="28"/>
        </w:rPr>
        <w:t>ри</w:t>
      </w:r>
      <w:r w:rsidR="008545AA">
        <w:rPr>
          <w:rFonts w:ascii="Times New Roman" w:hAnsi="Times New Roman" w:cs="Times New Roman"/>
          <w:sz w:val="28"/>
          <w:szCs w:val="28"/>
        </w:rPr>
        <w:t>л</w:t>
      </w:r>
      <w:r w:rsidR="00D17412">
        <w:rPr>
          <w:rFonts w:ascii="Times New Roman" w:hAnsi="Times New Roman" w:cs="Times New Roman"/>
          <w:sz w:val="28"/>
          <w:szCs w:val="28"/>
        </w:rPr>
        <w:t>агается)</w:t>
      </w:r>
      <w:r w:rsidRPr="0091562F">
        <w:rPr>
          <w:rFonts w:ascii="Times New Roman" w:hAnsi="Times New Roman" w:cs="Times New Roman"/>
          <w:sz w:val="28"/>
          <w:szCs w:val="28"/>
        </w:rPr>
        <w:t>.</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 xml:space="preserve">Отнесение объектов контроля к определенной категории риска осуществляется ежегодно, до 1 июля текущего года, для ее применения </w:t>
      </w:r>
      <w:r w:rsidR="00D17412">
        <w:rPr>
          <w:rFonts w:ascii="Times New Roman" w:hAnsi="Times New Roman" w:cs="Times New Roman"/>
          <w:sz w:val="28"/>
          <w:szCs w:val="28"/>
        </w:rPr>
        <w:t>в </w:t>
      </w:r>
      <w:r w:rsidRPr="0091562F">
        <w:rPr>
          <w:rFonts w:ascii="Times New Roman" w:hAnsi="Times New Roman" w:cs="Times New Roman"/>
          <w:sz w:val="28"/>
          <w:szCs w:val="28"/>
        </w:rPr>
        <w:t xml:space="preserve">следующем календарном году. Сведения об объектах контроля с присвоенной им категорией риска размещаются на официальном сайте органов местного самоуправления </w:t>
      </w:r>
      <w:r w:rsidR="008545AA" w:rsidRPr="008545AA">
        <w:rPr>
          <w:rFonts w:ascii="Times New Roman" w:hAnsi="Times New Roman" w:cs="Times New Roman"/>
          <w:sz w:val="28"/>
          <w:szCs w:val="28"/>
        </w:rPr>
        <w:t xml:space="preserve">муниципального района «Белгородский район» Белгородской области </w:t>
      </w:r>
      <w:r w:rsidR="00663C2C">
        <w:rPr>
          <w:rFonts w:ascii="Times New Roman" w:hAnsi="Times New Roman" w:cs="Times New Roman"/>
          <w:sz w:val="28"/>
          <w:szCs w:val="28"/>
        </w:rPr>
        <w:t>(</w:t>
      </w:r>
      <w:r w:rsidR="004E3BF8" w:rsidRPr="004E3BF8">
        <w:rPr>
          <w:rFonts w:ascii="Times New Roman" w:hAnsi="Times New Roman" w:cs="Times New Roman"/>
          <w:sz w:val="28"/>
          <w:szCs w:val="28"/>
          <w:lang w:val="en-US"/>
        </w:rPr>
        <w:t>www</w:t>
      </w:r>
      <w:r w:rsidR="004E3BF8" w:rsidRPr="004E3BF8">
        <w:rPr>
          <w:rFonts w:ascii="Times New Roman" w:hAnsi="Times New Roman" w:cs="Times New Roman"/>
          <w:sz w:val="28"/>
          <w:szCs w:val="28"/>
        </w:rPr>
        <w:t>.</w:t>
      </w:r>
      <w:proofErr w:type="spellStart"/>
      <w:r w:rsidR="004E3BF8" w:rsidRPr="004E3BF8">
        <w:rPr>
          <w:rFonts w:ascii="Times New Roman" w:hAnsi="Times New Roman" w:cs="Times New Roman"/>
          <w:sz w:val="28"/>
          <w:szCs w:val="28"/>
          <w:lang w:val="en-US"/>
        </w:rPr>
        <w:t>belrn</w:t>
      </w:r>
      <w:proofErr w:type="spellEnd"/>
      <w:r w:rsidR="004E3BF8" w:rsidRPr="004E3BF8">
        <w:rPr>
          <w:rFonts w:ascii="Times New Roman" w:hAnsi="Times New Roman" w:cs="Times New Roman"/>
          <w:sz w:val="28"/>
          <w:szCs w:val="28"/>
        </w:rPr>
        <w:t>.</w:t>
      </w:r>
      <w:proofErr w:type="spellStart"/>
      <w:r w:rsidR="004E3BF8" w:rsidRPr="004E3BF8">
        <w:rPr>
          <w:rFonts w:ascii="Times New Roman" w:hAnsi="Times New Roman" w:cs="Times New Roman"/>
          <w:sz w:val="28"/>
          <w:szCs w:val="28"/>
          <w:lang w:val="en-US"/>
        </w:rPr>
        <w:t>ru</w:t>
      </w:r>
      <w:proofErr w:type="spellEnd"/>
      <w:r w:rsidR="00663C2C">
        <w:rPr>
          <w:rFonts w:ascii="Times New Roman" w:hAnsi="Times New Roman" w:cs="Times New Roman"/>
          <w:sz w:val="28"/>
          <w:szCs w:val="28"/>
        </w:rPr>
        <w:t>)</w:t>
      </w:r>
      <w:bookmarkStart w:id="0" w:name="_GoBack"/>
      <w:bookmarkEnd w:id="0"/>
      <w:r w:rsidR="004E3BF8" w:rsidRPr="004E3BF8">
        <w:rPr>
          <w:rFonts w:ascii="Times New Roman" w:hAnsi="Times New Roman" w:cs="Times New Roman"/>
          <w:sz w:val="28"/>
          <w:szCs w:val="28"/>
        </w:rPr>
        <w:t xml:space="preserve"> </w:t>
      </w:r>
      <w:r w:rsidRPr="0091562F">
        <w:rPr>
          <w:rFonts w:ascii="Times New Roman" w:hAnsi="Times New Roman" w:cs="Times New Roman"/>
          <w:sz w:val="28"/>
          <w:szCs w:val="28"/>
        </w:rPr>
        <w:t>(далее – официальн</w:t>
      </w:r>
      <w:r w:rsidR="00D17412">
        <w:rPr>
          <w:rFonts w:ascii="Times New Roman" w:hAnsi="Times New Roman" w:cs="Times New Roman"/>
          <w:sz w:val="28"/>
          <w:szCs w:val="28"/>
        </w:rPr>
        <w:t>ый сайт</w:t>
      </w:r>
      <w:r w:rsidRPr="0091562F">
        <w:rPr>
          <w:rFonts w:ascii="Times New Roman" w:hAnsi="Times New Roman" w:cs="Times New Roman"/>
          <w:sz w:val="28"/>
          <w:szCs w:val="28"/>
        </w:rPr>
        <w:t>).</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 xml:space="preserve">Контролируемое лицо вправе подать в контрольный орган заявление </w:t>
      </w:r>
      <w:r w:rsidR="00D17412">
        <w:rPr>
          <w:rFonts w:ascii="Times New Roman" w:hAnsi="Times New Roman" w:cs="Times New Roman"/>
          <w:sz w:val="28"/>
          <w:szCs w:val="28"/>
        </w:rPr>
        <w:t>об </w:t>
      </w:r>
      <w:r w:rsidRPr="0091562F">
        <w:rPr>
          <w:rFonts w:ascii="Times New Roman" w:hAnsi="Times New Roman" w:cs="Times New Roman"/>
          <w:sz w:val="28"/>
          <w:szCs w:val="28"/>
        </w:rPr>
        <w:t xml:space="preserve">изменении категории риска осуществляемой им деятельности в случае </w:t>
      </w:r>
      <w:r w:rsidR="00D17412">
        <w:rPr>
          <w:rFonts w:ascii="Times New Roman" w:hAnsi="Times New Roman" w:cs="Times New Roman"/>
          <w:sz w:val="28"/>
          <w:szCs w:val="28"/>
        </w:rPr>
        <w:t>ее </w:t>
      </w:r>
      <w:r w:rsidRPr="0091562F">
        <w:rPr>
          <w:rFonts w:ascii="Times New Roman" w:hAnsi="Times New Roman" w:cs="Times New Roman"/>
          <w:sz w:val="28"/>
          <w:szCs w:val="28"/>
        </w:rPr>
        <w:t>соответствия иной категории риска.</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 xml:space="preserve">2.5. При поступлении сведений о соответствии объекта контроля иной категории риска либо об изменении критериев риска в течение 5 рабочих дней со дня поступления таких сведений </w:t>
      </w:r>
      <w:r w:rsidR="004E3BF8" w:rsidRPr="004E3BF8">
        <w:rPr>
          <w:rFonts w:ascii="Times New Roman" w:hAnsi="Times New Roman" w:cs="Times New Roman"/>
          <w:sz w:val="28"/>
          <w:szCs w:val="28"/>
        </w:rPr>
        <w:t>руководител</w:t>
      </w:r>
      <w:r w:rsidR="004E3BF8">
        <w:rPr>
          <w:rFonts w:ascii="Times New Roman" w:hAnsi="Times New Roman" w:cs="Times New Roman"/>
          <w:sz w:val="28"/>
          <w:szCs w:val="28"/>
        </w:rPr>
        <w:t>ем</w:t>
      </w:r>
      <w:r w:rsidR="004E3BF8" w:rsidRPr="004E3BF8">
        <w:rPr>
          <w:rFonts w:ascii="Times New Roman" w:hAnsi="Times New Roman" w:cs="Times New Roman"/>
          <w:sz w:val="28"/>
          <w:szCs w:val="28"/>
        </w:rPr>
        <w:t xml:space="preserve"> контрольного органа </w:t>
      </w:r>
      <w:r w:rsidR="004E3BF8">
        <w:rPr>
          <w:rFonts w:ascii="Times New Roman" w:hAnsi="Times New Roman" w:cs="Times New Roman"/>
          <w:sz w:val="28"/>
          <w:szCs w:val="28"/>
        </w:rPr>
        <w:t>принимается решение об</w:t>
      </w:r>
      <w:r w:rsidR="00AB3916">
        <w:rPr>
          <w:rFonts w:ascii="Times New Roman" w:hAnsi="Times New Roman" w:cs="Times New Roman"/>
          <w:sz w:val="28"/>
          <w:szCs w:val="28"/>
        </w:rPr>
        <w:t xml:space="preserve"> </w:t>
      </w:r>
      <w:r w:rsidRPr="0091562F">
        <w:rPr>
          <w:rFonts w:ascii="Times New Roman" w:hAnsi="Times New Roman" w:cs="Times New Roman"/>
          <w:sz w:val="28"/>
          <w:szCs w:val="28"/>
        </w:rPr>
        <w:t>изменении категории риска указанного объекта контроля.</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lastRenderedPageBreak/>
        <w:t>2.6.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документарная проверка или выездная проверка в отношении объектов контроля, отнесенных к категории высокого риска, - один раз в 2 года;</w:t>
      </w:r>
    </w:p>
    <w:p w:rsidR="0091562F" w:rsidRPr="0091562F" w:rsidRDefault="00AB3916" w:rsidP="0091562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r w:rsidR="0091562F" w:rsidRPr="0091562F">
        <w:rPr>
          <w:rFonts w:ascii="Times New Roman" w:hAnsi="Times New Roman" w:cs="Times New Roman"/>
          <w:sz w:val="28"/>
          <w:szCs w:val="28"/>
        </w:rPr>
        <w:t xml:space="preserve"> или выездная проверка, или инспекционный визит в отношении объектов контроля, отнесенных к категории среднего   риска, - один раз в 3 года.</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91562F" w:rsidRPr="0091562F" w:rsidRDefault="0091562F" w:rsidP="0091562F">
      <w:pPr>
        <w:spacing w:after="0" w:line="240" w:lineRule="auto"/>
        <w:ind w:right="-1" w:firstLine="709"/>
        <w:jc w:val="both"/>
        <w:rPr>
          <w:rFonts w:ascii="Times New Roman" w:hAnsi="Times New Roman" w:cs="Times New Roman"/>
          <w:sz w:val="28"/>
          <w:szCs w:val="28"/>
        </w:rPr>
      </w:pPr>
      <w:r w:rsidRPr="0091562F">
        <w:rPr>
          <w:rFonts w:ascii="Times New Roman" w:hAnsi="Times New Roman" w:cs="Times New Roman"/>
          <w:sz w:val="28"/>
          <w:szCs w:val="28"/>
        </w:rPr>
        <w:t>Периодичность проведения контрольных мероприятий изменяется</w:t>
      </w:r>
      <w:r w:rsidR="00E30129">
        <w:rPr>
          <w:rFonts w:ascii="Times New Roman" w:hAnsi="Times New Roman" w:cs="Times New Roman"/>
          <w:sz w:val="28"/>
          <w:szCs w:val="28"/>
        </w:rPr>
        <w:t xml:space="preserve"> в </w:t>
      </w:r>
      <w:r w:rsidRPr="0091562F">
        <w:rPr>
          <w:rFonts w:ascii="Times New Roman" w:hAnsi="Times New Roman" w:cs="Times New Roman"/>
          <w:sz w:val="28"/>
          <w:szCs w:val="28"/>
        </w:rPr>
        <w:t>случае изменения ранее присвоенной объекту контроля категории риска причинения вреда (ущерба).</w:t>
      </w:r>
    </w:p>
    <w:p w:rsidR="0091562F" w:rsidRDefault="0091562F" w:rsidP="00E341F2">
      <w:pPr>
        <w:spacing w:after="0" w:line="240" w:lineRule="auto"/>
        <w:ind w:right="-284"/>
        <w:jc w:val="center"/>
        <w:rPr>
          <w:rFonts w:ascii="Times New Roman" w:hAnsi="Times New Roman" w:cs="Times New Roman"/>
          <w:b/>
          <w:sz w:val="28"/>
          <w:szCs w:val="28"/>
        </w:rPr>
      </w:pPr>
    </w:p>
    <w:p w:rsidR="0008693F" w:rsidRPr="0008693F" w:rsidRDefault="0008693F" w:rsidP="00E341F2">
      <w:pPr>
        <w:pStyle w:val="a3"/>
        <w:numPr>
          <w:ilvl w:val="0"/>
          <w:numId w:val="1"/>
        </w:numPr>
        <w:spacing w:after="0" w:line="240" w:lineRule="auto"/>
        <w:ind w:right="-284"/>
        <w:jc w:val="center"/>
        <w:rPr>
          <w:rFonts w:ascii="Times New Roman" w:hAnsi="Times New Roman" w:cs="Times New Roman"/>
          <w:b/>
          <w:sz w:val="28"/>
          <w:szCs w:val="28"/>
        </w:rPr>
      </w:pPr>
      <w:r w:rsidRPr="0008693F">
        <w:rPr>
          <w:rFonts w:ascii="Times New Roman" w:hAnsi="Times New Roman" w:cs="Times New Roman"/>
          <w:b/>
          <w:sz w:val="28"/>
          <w:szCs w:val="28"/>
        </w:rPr>
        <w:t>Профилактика рисков причинения вреда (ущерба)</w:t>
      </w:r>
    </w:p>
    <w:p w:rsidR="00187097" w:rsidRPr="0008693F" w:rsidRDefault="0008693F" w:rsidP="00E341F2">
      <w:pPr>
        <w:spacing w:after="0" w:line="240" w:lineRule="auto"/>
        <w:ind w:right="-284" w:firstLine="709"/>
        <w:jc w:val="center"/>
        <w:rPr>
          <w:rFonts w:ascii="Times New Roman" w:hAnsi="Times New Roman" w:cs="Times New Roman"/>
          <w:b/>
          <w:sz w:val="28"/>
          <w:szCs w:val="28"/>
        </w:rPr>
      </w:pPr>
      <w:r w:rsidRPr="0008693F">
        <w:rPr>
          <w:rFonts w:ascii="Times New Roman" w:hAnsi="Times New Roman" w:cs="Times New Roman"/>
          <w:b/>
          <w:sz w:val="28"/>
          <w:szCs w:val="28"/>
        </w:rPr>
        <w:t>охраняемым законом ценностям</w:t>
      </w:r>
    </w:p>
    <w:p w:rsidR="00187097" w:rsidRPr="00514C74" w:rsidRDefault="00187097" w:rsidP="00E341F2">
      <w:pPr>
        <w:spacing w:after="0" w:line="240" w:lineRule="auto"/>
        <w:ind w:right="-284" w:firstLine="709"/>
        <w:jc w:val="both"/>
        <w:rPr>
          <w:rFonts w:ascii="Times New Roman" w:hAnsi="Times New Roman" w:cs="Times New Roman"/>
          <w:sz w:val="28"/>
          <w:szCs w:val="28"/>
        </w:rPr>
      </w:pP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 При осуществлении муниципального жилищного контроля могут проводиться следующие виды профилактических мероприятий: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а) информирование;</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б) обобщение правоприменительной практики;</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в) объявление предостережения;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г) консультирование;</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д) профилактический визит.</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3.2. Информирование осуществляется посредством размещения сведений, предусмотренных статьей 46 </w:t>
      </w:r>
      <w:r w:rsidR="00F65BD9" w:rsidRPr="00F65BD9">
        <w:rPr>
          <w:rFonts w:ascii="Times New Roman" w:hAnsi="Times New Roman" w:cs="Times New Roman"/>
          <w:sz w:val="28"/>
          <w:szCs w:val="28"/>
        </w:rPr>
        <w:t>Закон</w:t>
      </w:r>
      <w:r w:rsidR="00BD3FD6">
        <w:rPr>
          <w:rFonts w:ascii="Times New Roman" w:hAnsi="Times New Roman" w:cs="Times New Roman"/>
          <w:sz w:val="28"/>
          <w:szCs w:val="28"/>
        </w:rPr>
        <w:t>а</w:t>
      </w:r>
      <w:r w:rsidR="00F65BD9" w:rsidRPr="00F65BD9">
        <w:rPr>
          <w:rFonts w:ascii="Times New Roman" w:hAnsi="Times New Roman" w:cs="Times New Roman"/>
          <w:sz w:val="28"/>
          <w:szCs w:val="28"/>
        </w:rPr>
        <w:t xml:space="preserve"> № 248-ФЗ</w:t>
      </w:r>
      <w:r w:rsidR="00E30129">
        <w:rPr>
          <w:rFonts w:ascii="Times New Roman" w:hAnsi="Times New Roman" w:cs="Times New Roman"/>
          <w:sz w:val="28"/>
          <w:szCs w:val="28"/>
        </w:rPr>
        <w:t xml:space="preserve"> на официальном сайте, в </w:t>
      </w:r>
      <w:r w:rsidRPr="008B4076">
        <w:rPr>
          <w:rFonts w:ascii="Times New Roman" w:hAnsi="Times New Roman" w:cs="Times New Roman"/>
          <w:sz w:val="28"/>
          <w:szCs w:val="28"/>
        </w:rPr>
        <w:t>средствах массовой информации, через личные кабинеты контролируемых лиц в государственных информационных системах</w:t>
      </w:r>
      <w:r w:rsidR="00F65BD9">
        <w:rPr>
          <w:rFonts w:ascii="Times New Roman" w:hAnsi="Times New Roman" w:cs="Times New Roman"/>
          <w:sz w:val="28"/>
          <w:szCs w:val="28"/>
        </w:rPr>
        <w:t xml:space="preserve"> </w:t>
      </w:r>
      <w:r w:rsidRPr="008B4076">
        <w:rPr>
          <w:rFonts w:ascii="Times New Roman" w:hAnsi="Times New Roman" w:cs="Times New Roman"/>
          <w:sz w:val="28"/>
          <w:szCs w:val="28"/>
        </w:rPr>
        <w:t>(при их наличии).</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3.3. По итогам обобщения правоприменительной практики контрольный орган ежегодно, до 1 июня года, следующего за отчетным, готовит доклад </w:t>
      </w:r>
      <w:r>
        <w:rPr>
          <w:rFonts w:ascii="Times New Roman" w:hAnsi="Times New Roman" w:cs="Times New Roman"/>
          <w:sz w:val="28"/>
          <w:szCs w:val="28"/>
        </w:rPr>
        <w:t>о </w:t>
      </w:r>
      <w:r w:rsidRPr="008B4076">
        <w:rPr>
          <w:rFonts w:ascii="Times New Roman" w:hAnsi="Times New Roman" w:cs="Times New Roman"/>
          <w:sz w:val="28"/>
          <w:szCs w:val="28"/>
        </w:rPr>
        <w:t>правоприменительной практике.</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3.4. Доклад о правоприменительной практике утверждается </w:t>
      </w:r>
      <w:r w:rsidR="00BD3FD6">
        <w:rPr>
          <w:rFonts w:ascii="Times New Roman" w:hAnsi="Times New Roman" w:cs="Times New Roman"/>
          <w:sz w:val="28"/>
          <w:szCs w:val="28"/>
        </w:rPr>
        <w:t xml:space="preserve">администрацией Белгородского района </w:t>
      </w:r>
      <w:r w:rsidRPr="008B4076">
        <w:rPr>
          <w:rFonts w:ascii="Times New Roman" w:hAnsi="Times New Roman" w:cs="Times New Roman"/>
          <w:sz w:val="28"/>
          <w:szCs w:val="28"/>
        </w:rPr>
        <w:t xml:space="preserve">и размещается на официальном сайте </w:t>
      </w:r>
      <w:r w:rsidR="008545AA">
        <w:rPr>
          <w:rFonts w:ascii="Times New Roman" w:hAnsi="Times New Roman" w:cs="Times New Roman"/>
          <w:sz w:val="28"/>
          <w:szCs w:val="28"/>
        </w:rPr>
        <w:br/>
      </w:r>
      <w:r w:rsidRPr="008B4076">
        <w:rPr>
          <w:rFonts w:ascii="Times New Roman" w:hAnsi="Times New Roman" w:cs="Times New Roman"/>
          <w:sz w:val="28"/>
          <w:szCs w:val="28"/>
        </w:rPr>
        <w:t>в 3-дневный срок со дня его утверждения.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w:t>
      </w:r>
      <w:r>
        <w:rPr>
          <w:rFonts w:ascii="Times New Roman" w:hAnsi="Times New Roman" w:cs="Times New Roman"/>
          <w:sz w:val="28"/>
          <w:szCs w:val="28"/>
        </w:rPr>
        <w:t>одтвержденных данных о том, что </w:t>
      </w:r>
      <w:r w:rsidRPr="008B4076">
        <w:rPr>
          <w:rFonts w:ascii="Times New Roman" w:hAnsi="Times New Roman" w:cs="Times New Roman"/>
          <w:sz w:val="28"/>
          <w:szCs w:val="28"/>
        </w:rPr>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lastRenderedPageBreak/>
        <w:t>3.6. Контролируемое лицо в течение 20 дней со дня получения предостережения вправе подать в контрольный орган возражение в отношении указанного предостережения.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Возражение направляется </w:t>
      </w:r>
      <w:r w:rsidR="00CB01AF">
        <w:rPr>
          <w:rFonts w:ascii="Times New Roman" w:hAnsi="Times New Roman" w:cs="Times New Roman"/>
          <w:sz w:val="28"/>
          <w:szCs w:val="28"/>
        </w:rPr>
        <w:t>на</w:t>
      </w:r>
      <w:r w:rsidRPr="008B4076">
        <w:rPr>
          <w:rFonts w:ascii="Times New Roman" w:hAnsi="Times New Roman" w:cs="Times New Roman"/>
          <w:sz w:val="28"/>
          <w:szCs w:val="28"/>
        </w:rPr>
        <w:t xml:space="preserve"> бумажном </w:t>
      </w:r>
      <w:r w:rsidR="00CB01AF">
        <w:rPr>
          <w:rFonts w:ascii="Times New Roman" w:hAnsi="Times New Roman" w:cs="Times New Roman"/>
          <w:sz w:val="28"/>
          <w:szCs w:val="28"/>
        </w:rPr>
        <w:t>носителе</w:t>
      </w:r>
      <w:r w:rsidRPr="008B4076">
        <w:rPr>
          <w:rFonts w:ascii="Times New Roman" w:hAnsi="Times New Roman" w:cs="Times New Roman"/>
          <w:sz w:val="28"/>
          <w:szCs w:val="28"/>
        </w:rPr>
        <w:t xml:space="preserve"> почтовым отправлением либо в виде электронного документа, подписанного в порядке, предусмотренном статьей 21 </w:t>
      </w:r>
      <w:r w:rsidR="00F65BD9" w:rsidRPr="00F65BD9">
        <w:rPr>
          <w:rFonts w:ascii="Times New Roman" w:hAnsi="Times New Roman" w:cs="Times New Roman"/>
          <w:sz w:val="28"/>
          <w:szCs w:val="28"/>
        </w:rPr>
        <w:t>Закон</w:t>
      </w:r>
      <w:r w:rsidR="00F65BD9">
        <w:rPr>
          <w:rFonts w:ascii="Times New Roman" w:hAnsi="Times New Roman" w:cs="Times New Roman"/>
          <w:sz w:val="28"/>
          <w:szCs w:val="28"/>
        </w:rPr>
        <w:t>а</w:t>
      </w:r>
      <w:r w:rsidR="00F65BD9" w:rsidRPr="00F65BD9">
        <w:rPr>
          <w:rFonts w:ascii="Times New Roman" w:hAnsi="Times New Roman" w:cs="Times New Roman"/>
          <w:sz w:val="28"/>
          <w:szCs w:val="28"/>
        </w:rPr>
        <w:t xml:space="preserve"> № 248-ФЗ</w:t>
      </w:r>
      <w:r w:rsidR="002F31B6">
        <w:rPr>
          <w:rFonts w:ascii="Times New Roman" w:hAnsi="Times New Roman" w:cs="Times New Roman"/>
          <w:sz w:val="28"/>
          <w:szCs w:val="28"/>
        </w:rPr>
        <w:t>, на указанный в </w:t>
      </w:r>
      <w:r w:rsidRPr="008B4076">
        <w:rPr>
          <w:rFonts w:ascii="Times New Roman" w:hAnsi="Times New Roman" w:cs="Times New Roman"/>
          <w:sz w:val="28"/>
          <w:szCs w:val="28"/>
        </w:rPr>
        <w:t xml:space="preserve">предостережении адрес электронной почты контрольного органа, либо иными указанными </w:t>
      </w:r>
      <w:r w:rsidR="00663C2C">
        <w:rPr>
          <w:rFonts w:ascii="Times New Roman" w:hAnsi="Times New Roman" w:cs="Times New Roman"/>
          <w:sz w:val="28"/>
          <w:szCs w:val="28"/>
        </w:rPr>
        <w:t xml:space="preserve">                                           </w:t>
      </w:r>
      <w:r w:rsidRPr="008B4076">
        <w:rPr>
          <w:rFonts w:ascii="Times New Roman" w:hAnsi="Times New Roman" w:cs="Times New Roman"/>
          <w:sz w:val="28"/>
          <w:szCs w:val="28"/>
        </w:rPr>
        <w:t>в предостережении способами.</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Возражение должно содержать:</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дату и номер предостережения, направленного в адрес контролируемого лица;</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Контролируемое лицо вправе приложить к таким возражениям документы, подтверждающие обоснованность возражений, или их заверенные копии.</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3.7. Возражение рассматривается ру</w:t>
      </w:r>
      <w:r w:rsidR="00106829">
        <w:rPr>
          <w:rFonts w:ascii="Times New Roman" w:hAnsi="Times New Roman" w:cs="Times New Roman"/>
          <w:sz w:val="28"/>
          <w:szCs w:val="28"/>
        </w:rPr>
        <w:t>ководителем контрольного органа.</w:t>
      </w:r>
      <w:r w:rsidRPr="008B4076">
        <w:rPr>
          <w:rFonts w:ascii="Times New Roman" w:hAnsi="Times New Roman" w:cs="Times New Roman"/>
          <w:sz w:val="28"/>
          <w:szCs w:val="28"/>
        </w:rPr>
        <w:t xml:space="preserve"> </w:t>
      </w:r>
      <w:r w:rsidR="00106829">
        <w:rPr>
          <w:rFonts w:ascii="Times New Roman" w:hAnsi="Times New Roman" w:cs="Times New Roman"/>
          <w:sz w:val="28"/>
          <w:szCs w:val="28"/>
        </w:rPr>
        <w:t>П</w:t>
      </w:r>
      <w:r>
        <w:rPr>
          <w:rFonts w:ascii="Times New Roman" w:hAnsi="Times New Roman" w:cs="Times New Roman"/>
          <w:sz w:val="28"/>
          <w:szCs w:val="28"/>
        </w:rPr>
        <w:t>о </w:t>
      </w:r>
      <w:r w:rsidRPr="008B4076">
        <w:rPr>
          <w:rFonts w:ascii="Times New Roman" w:hAnsi="Times New Roman" w:cs="Times New Roman"/>
          <w:sz w:val="28"/>
          <w:szCs w:val="28"/>
        </w:rPr>
        <w:t>результатам рассмотрения контролируемому лицу в течение 20 дней со дня получения возражения направляется мотивированный ответ.</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3.8. Контрольный орган осуществляет учет объявленных им</w:t>
      </w:r>
      <w:r>
        <w:rPr>
          <w:rFonts w:ascii="Times New Roman" w:hAnsi="Times New Roman" w:cs="Times New Roman"/>
          <w:sz w:val="28"/>
          <w:szCs w:val="28"/>
        </w:rPr>
        <w:t> </w:t>
      </w:r>
      <w:r w:rsidRPr="008B4076">
        <w:rPr>
          <w:rFonts w:ascii="Times New Roman" w:hAnsi="Times New Roman" w:cs="Times New Roman"/>
          <w:sz w:val="28"/>
          <w:szCs w:val="28"/>
        </w:rPr>
        <w:t xml:space="preserve">предостережений о недопустимости нарушения обязательных требований </w:t>
      </w:r>
      <w:r w:rsidR="00D67DDD">
        <w:rPr>
          <w:rFonts w:ascii="Times New Roman" w:hAnsi="Times New Roman" w:cs="Times New Roman"/>
          <w:sz w:val="28"/>
          <w:szCs w:val="28"/>
        </w:rPr>
        <w:t>и </w:t>
      </w:r>
      <w:r w:rsidRPr="008B4076">
        <w:rPr>
          <w:rFonts w:ascii="Times New Roman" w:hAnsi="Times New Roman" w:cs="Times New Roman"/>
          <w:sz w:val="28"/>
          <w:szCs w:val="28"/>
        </w:rPr>
        <w:t>использует соответствующие данные для проведения иных профилактических мероприятий и контрольных мероприятий.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3.9. Должностные лица контрольного органа по обращениям контролируемых лиц и их представителей осуществляют консультирование </w:t>
      </w:r>
      <w:r w:rsidR="00D67DDD">
        <w:rPr>
          <w:rFonts w:ascii="Times New Roman" w:hAnsi="Times New Roman" w:cs="Times New Roman"/>
          <w:sz w:val="28"/>
          <w:szCs w:val="28"/>
        </w:rPr>
        <w:t>в </w:t>
      </w:r>
      <w:r w:rsidRPr="008B4076">
        <w:rPr>
          <w:rFonts w:ascii="Times New Roman" w:hAnsi="Times New Roman" w:cs="Times New Roman"/>
          <w:sz w:val="28"/>
          <w:szCs w:val="28"/>
        </w:rPr>
        <w:t xml:space="preserve">соответствии с положениями статьи 50 </w:t>
      </w:r>
      <w:r w:rsidR="00F65BD9" w:rsidRPr="00F65BD9">
        <w:rPr>
          <w:rFonts w:ascii="Times New Roman" w:hAnsi="Times New Roman" w:cs="Times New Roman"/>
          <w:sz w:val="28"/>
          <w:szCs w:val="28"/>
        </w:rPr>
        <w:t>Закон</w:t>
      </w:r>
      <w:r w:rsidR="00F65BD9">
        <w:rPr>
          <w:rFonts w:ascii="Times New Roman" w:hAnsi="Times New Roman" w:cs="Times New Roman"/>
          <w:sz w:val="28"/>
          <w:szCs w:val="28"/>
        </w:rPr>
        <w:t>а</w:t>
      </w:r>
      <w:r w:rsidR="00F65BD9" w:rsidRPr="00F65BD9">
        <w:rPr>
          <w:rFonts w:ascii="Times New Roman" w:hAnsi="Times New Roman" w:cs="Times New Roman"/>
          <w:sz w:val="28"/>
          <w:szCs w:val="28"/>
        </w:rPr>
        <w:t xml:space="preserve"> № 248-ФЗ</w:t>
      </w:r>
      <w:r w:rsidRPr="008B4076">
        <w:rPr>
          <w:rFonts w:ascii="Times New Roman" w:hAnsi="Times New Roman" w:cs="Times New Roman"/>
          <w:sz w:val="28"/>
          <w:szCs w:val="28"/>
        </w:rPr>
        <w:t>.</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По итогам консультирования информация в письменной форме контролируемым лицам (их представителям) не предоставляется.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3.10. Должностные лица контрольного органа осуществляют консультирование по следующим вопросам:</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а) организация и осуществление муниципального жилищного контроля;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б) порядок организации и проведения контрольных мероприятий;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в) гарантии и защита прав контролируемых лиц;</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г) эффективные средства и методы соблюдения обязательных требований жилищного законодательства и иных нормативных правовых актов, содержащих нормы жилищного права по выявленным нарушениям;</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lastRenderedPageBreak/>
        <w:t>д) исполнение решений контрольного органа.</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3.12. В случае если в течение календарного года поступило 5 и более однотипных (по одним и тем же вопросам) обращений от различных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контрольного органа или его заместителем, без указания в таком разъяснении сведений, отнесенных к категории ограниченного доступа.</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3.13. Уполномоченные должностные лица контрольного органа осуществляют учет консультаций.</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3.14. 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 положениями статьи 52 </w:t>
      </w:r>
      <w:r w:rsidR="00F65BD9" w:rsidRPr="00F65BD9">
        <w:rPr>
          <w:rFonts w:ascii="Times New Roman" w:hAnsi="Times New Roman" w:cs="Times New Roman"/>
          <w:sz w:val="28"/>
          <w:szCs w:val="28"/>
        </w:rPr>
        <w:t>Закон</w:t>
      </w:r>
      <w:r w:rsidR="00F65BD9">
        <w:rPr>
          <w:rFonts w:ascii="Times New Roman" w:hAnsi="Times New Roman" w:cs="Times New Roman"/>
          <w:sz w:val="28"/>
          <w:szCs w:val="28"/>
        </w:rPr>
        <w:t>а</w:t>
      </w:r>
      <w:r w:rsidR="00F65BD9" w:rsidRPr="00F65BD9">
        <w:rPr>
          <w:rFonts w:ascii="Times New Roman" w:hAnsi="Times New Roman" w:cs="Times New Roman"/>
          <w:sz w:val="28"/>
          <w:szCs w:val="28"/>
        </w:rPr>
        <w:t xml:space="preserve"> № 248-ФЗ</w:t>
      </w:r>
      <w:r w:rsidRPr="008B4076">
        <w:rPr>
          <w:rFonts w:ascii="Times New Roman" w:hAnsi="Times New Roman" w:cs="Times New Roman"/>
          <w:sz w:val="28"/>
          <w:szCs w:val="28"/>
        </w:rPr>
        <w:t xml:space="preserve">. </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w:t>
      </w:r>
      <w:r w:rsidR="001F7A67">
        <w:rPr>
          <w:rFonts w:ascii="Times New Roman" w:hAnsi="Times New Roman" w:cs="Times New Roman"/>
          <w:sz w:val="28"/>
          <w:szCs w:val="28"/>
        </w:rPr>
        <w:t>ем за 5 рабочих дней до дня его </w:t>
      </w:r>
      <w:r w:rsidRPr="008B4076">
        <w:rPr>
          <w:rFonts w:ascii="Times New Roman" w:hAnsi="Times New Roman" w:cs="Times New Roman"/>
          <w:sz w:val="28"/>
          <w:szCs w:val="28"/>
        </w:rPr>
        <w:t>проведения.</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В случае принятия решения о проведении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контрольным органом </w:t>
      </w:r>
      <w:r w:rsidR="0057148E">
        <w:rPr>
          <w:rFonts w:ascii="Times New Roman" w:hAnsi="Times New Roman" w:cs="Times New Roman"/>
          <w:sz w:val="28"/>
          <w:szCs w:val="28"/>
        </w:rPr>
        <w:t>и </w:t>
      </w:r>
      <w:r w:rsidRPr="008B4076">
        <w:rPr>
          <w:rFonts w:ascii="Times New Roman" w:hAnsi="Times New Roman" w:cs="Times New Roman"/>
          <w:sz w:val="28"/>
          <w:szCs w:val="28"/>
        </w:rPr>
        <w:t>контролируемым лицом.</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3.15. Обязательные профилактические визиты проводятся в отношении объектов контроля, отнесенных к категориям высокого риска.</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Обязательный профилактический визит проводится в отношении лиц, приступающих к осуществлению контро</w:t>
      </w:r>
      <w:r w:rsidR="001F7A67">
        <w:rPr>
          <w:rFonts w:ascii="Times New Roman" w:hAnsi="Times New Roman" w:cs="Times New Roman"/>
          <w:sz w:val="28"/>
          <w:szCs w:val="28"/>
        </w:rPr>
        <w:t>лируемого вида деятельности, не </w:t>
      </w:r>
      <w:r w:rsidRPr="008B4076">
        <w:rPr>
          <w:rFonts w:ascii="Times New Roman" w:hAnsi="Times New Roman" w:cs="Times New Roman"/>
          <w:sz w:val="28"/>
          <w:szCs w:val="28"/>
        </w:rPr>
        <w:t>позднее чем в течение одного года со дня начала такой деятельности, а также в отношении объектов контроля, отнесенных к категории высокого риска.</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3.16. 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w:t>
      </w:r>
    </w:p>
    <w:p w:rsidR="008B4076" w:rsidRPr="008B4076" w:rsidRDefault="008B4076" w:rsidP="008B4076">
      <w:pPr>
        <w:spacing w:after="0" w:line="240" w:lineRule="auto"/>
        <w:ind w:right="-1" w:firstLine="709"/>
        <w:jc w:val="both"/>
        <w:rPr>
          <w:rFonts w:ascii="Times New Roman" w:hAnsi="Times New Roman" w:cs="Times New Roman"/>
          <w:sz w:val="28"/>
          <w:szCs w:val="28"/>
        </w:rPr>
      </w:pPr>
      <w:r w:rsidRPr="008B4076">
        <w:rPr>
          <w:rFonts w:ascii="Times New Roman" w:hAnsi="Times New Roman" w:cs="Times New Roman"/>
          <w:sz w:val="28"/>
          <w:szCs w:val="28"/>
        </w:rPr>
        <w:t xml:space="preserve">3.17. В ходе обязательного профилактического визита контролируемое лицо информируется об обязательных требованиях, предъявляемых </w:t>
      </w:r>
      <w:r w:rsidR="001F7A67">
        <w:rPr>
          <w:rFonts w:ascii="Times New Roman" w:hAnsi="Times New Roman" w:cs="Times New Roman"/>
          <w:sz w:val="28"/>
          <w:szCs w:val="28"/>
        </w:rPr>
        <w:br/>
      </w:r>
      <w:r w:rsidRPr="008B4076">
        <w:rPr>
          <w:rFonts w:ascii="Times New Roman" w:hAnsi="Times New Roman" w:cs="Times New Roman"/>
          <w:sz w:val="28"/>
          <w:szCs w:val="28"/>
        </w:rPr>
        <w:t>к его деятельности, их соответствии критериям риска, основаниях и</w:t>
      </w:r>
      <w:r w:rsidR="00563C32">
        <w:rPr>
          <w:rFonts w:ascii="Times New Roman" w:hAnsi="Times New Roman" w:cs="Times New Roman"/>
          <w:sz w:val="28"/>
          <w:szCs w:val="28"/>
        </w:rPr>
        <w:t> </w:t>
      </w:r>
      <w:r w:rsidRPr="008B4076">
        <w:rPr>
          <w:rFonts w:ascii="Times New Roman" w:hAnsi="Times New Roman" w:cs="Times New Roman"/>
          <w:sz w:val="28"/>
          <w:szCs w:val="28"/>
        </w:rPr>
        <w:t>о</w:t>
      </w:r>
      <w:r w:rsidR="00563C32">
        <w:rPr>
          <w:rFonts w:ascii="Times New Roman" w:hAnsi="Times New Roman" w:cs="Times New Roman"/>
          <w:sz w:val="28"/>
          <w:szCs w:val="28"/>
        </w:rPr>
        <w:t> </w:t>
      </w:r>
      <w:r w:rsidRPr="008B4076">
        <w:rPr>
          <w:rFonts w:ascii="Times New Roman" w:hAnsi="Times New Roman" w:cs="Times New Roman"/>
          <w:sz w:val="28"/>
          <w:szCs w:val="28"/>
        </w:rPr>
        <w:t xml:space="preserve">рекомендуемых способах снижения категории риска, а также о видах, содержании и об интенсивности контрольных мероприятий, проводимых </w:t>
      </w:r>
      <w:r w:rsidR="00563C32">
        <w:rPr>
          <w:rFonts w:ascii="Times New Roman" w:hAnsi="Times New Roman" w:cs="Times New Roman"/>
          <w:sz w:val="28"/>
          <w:szCs w:val="28"/>
        </w:rPr>
        <w:t>в </w:t>
      </w:r>
      <w:r w:rsidRPr="008B4076">
        <w:rPr>
          <w:rFonts w:ascii="Times New Roman" w:hAnsi="Times New Roman" w:cs="Times New Roman"/>
          <w:sz w:val="28"/>
          <w:szCs w:val="28"/>
        </w:rPr>
        <w:t>отношении объекта контроля исходя из его отнесения к соответствующей категории риска.</w:t>
      </w:r>
    </w:p>
    <w:p w:rsidR="00187097" w:rsidRPr="00B06076" w:rsidRDefault="00187097" w:rsidP="00B06076">
      <w:pPr>
        <w:spacing w:after="0" w:line="240" w:lineRule="auto"/>
        <w:ind w:right="-1" w:firstLine="709"/>
        <w:jc w:val="both"/>
        <w:rPr>
          <w:rFonts w:ascii="Times New Roman" w:hAnsi="Times New Roman" w:cs="Times New Roman"/>
          <w:sz w:val="28"/>
          <w:szCs w:val="28"/>
        </w:rPr>
      </w:pPr>
    </w:p>
    <w:p w:rsidR="00E15594" w:rsidRPr="00BB7A03" w:rsidRDefault="006C5977" w:rsidP="00BB7A03">
      <w:pPr>
        <w:pStyle w:val="a3"/>
        <w:numPr>
          <w:ilvl w:val="0"/>
          <w:numId w:val="1"/>
        </w:numPr>
        <w:spacing w:after="0" w:line="240" w:lineRule="auto"/>
        <w:ind w:right="-1"/>
        <w:jc w:val="center"/>
        <w:rPr>
          <w:rFonts w:ascii="Times New Roman" w:hAnsi="Times New Roman" w:cs="Times New Roman"/>
          <w:b/>
          <w:sz w:val="28"/>
          <w:szCs w:val="28"/>
        </w:rPr>
      </w:pPr>
      <w:r w:rsidRPr="00BB7A03">
        <w:rPr>
          <w:rFonts w:ascii="Times New Roman" w:hAnsi="Times New Roman" w:cs="Times New Roman"/>
          <w:b/>
          <w:sz w:val="28"/>
          <w:szCs w:val="28"/>
        </w:rPr>
        <w:lastRenderedPageBreak/>
        <w:t>Порядок организации и осущест</w:t>
      </w:r>
      <w:r w:rsidR="00E15594" w:rsidRPr="00BB7A03">
        <w:rPr>
          <w:rFonts w:ascii="Times New Roman" w:hAnsi="Times New Roman" w:cs="Times New Roman"/>
          <w:b/>
          <w:sz w:val="28"/>
          <w:szCs w:val="28"/>
        </w:rPr>
        <w:t>вления муниципального</w:t>
      </w:r>
    </w:p>
    <w:p w:rsidR="00E15594" w:rsidRPr="00BB7A03" w:rsidRDefault="00E15594" w:rsidP="00BB7A03">
      <w:pPr>
        <w:spacing w:after="0" w:line="240" w:lineRule="auto"/>
        <w:ind w:right="-1" w:firstLine="709"/>
        <w:jc w:val="center"/>
        <w:rPr>
          <w:rFonts w:ascii="Times New Roman" w:hAnsi="Times New Roman" w:cs="Times New Roman"/>
          <w:b/>
          <w:sz w:val="28"/>
          <w:szCs w:val="28"/>
        </w:rPr>
      </w:pPr>
      <w:r w:rsidRPr="00BB7A03">
        <w:rPr>
          <w:rFonts w:ascii="Times New Roman" w:hAnsi="Times New Roman" w:cs="Times New Roman"/>
          <w:b/>
          <w:sz w:val="28"/>
          <w:szCs w:val="28"/>
        </w:rPr>
        <w:t>жилищного</w:t>
      </w:r>
      <w:r w:rsidR="006C5977" w:rsidRPr="00BB7A03">
        <w:rPr>
          <w:rFonts w:ascii="Times New Roman" w:hAnsi="Times New Roman" w:cs="Times New Roman"/>
          <w:b/>
          <w:sz w:val="28"/>
          <w:szCs w:val="28"/>
        </w:rPr>
        <w:t xml:space="preserve"> контроля</w:t>
      </w:r>
    </w:p>
    <w:p w:rsidR="000E1FFB" w:rsidRPr="00B06076" w:rsidRDefault="000E1FFB" w:rsidP="00B06076">
      <w:pPr>
        <w:spacing w:after="0" w:line="240" w:lineRule="auto"/>
        <w:ind w:right="-1" w:firstLine="709"/>
        <w:jc w:val="both"/>
        <w:rPr>
          <w:rFonts w:ascii="Times New Roman" w:hAnsi="Times New Roman" w:cs="Times New Roman"/>
          <w:sz w:val="28"/>
          <w:szCs w:val="28"/>
        </w:rPr>
      </w:pP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4.1. Муниципальный жилищный контроль осуществляется посредством проведения следующих контрольных мероприятий:</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инспекционный визит;</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документарная проверка;</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выездная проверка.</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По основаниям, указанным в пунктах 1 и 3 - 5 части 1 статьи 57 </w:t>
      </w:r>
      <w:r w:rsidR="00F65BD9" w:rsidRPr="00F65BD9">
        <w:rPr>
          <w:rFonts w:ascii="Times New Roman" w:hAnsi="Times New Roman" w:cs="Times New Roman"/>
          <w:sz w:val="28"/>
          <w:szCs w:val="28"/>
        </w:rPr>
        <w:t>Закон</w:t>
      </w:r>
      <w:r w:rsidR="00F65BD9">
        <w:rPr>
          <w:rFonts w:ascii="Times New Roman" w:hAnsi="Times New Roman" w:cs="Times New Roman"/>
          <w:sz w:val="28"/>
          <w:szCs w:val="28"/>
        </w:rPr>
        <w:t>а</w:t>
      </w:r>
      <w:r w:rsidR="00F65BD9" w:rsidRPr="00F65BD9">
        <w:rPr>
          <w:rFonts w:ascii="Times New Roman" w:hAnsi="Times New Roman" w:cs="Times New Roman"/>
          <w:sz w:val="28"/>
          <w:szCs w:val="28"/>
        </w:rPr>
        <w:t xml:space="preserve"> №</w:t>
      </w:r>
      <w:r w:rsidR="00F65BD9">
        <w:rPr>
          <w:rFonts w:ascii="Times New Roman" w:hAnsi="Times New Roman" w:cs="Times New Roman"/>
          <w:sz w:val="28"/>
          <w:szCs w:val="28"/>
        </w:rPr>
        <w:t> </w:t>
      </w:r>
      <w:r w:rsidR="00F65BD9" w:rsidRPr="00F65BD9">
        <w:rPr>
          <w:rFonts w:ascii="Times New Roman" w:hAnsi="Times New Roman" w:cs="Times New Roman"/>
          <w:sz w:val="28"/>
          <w:szCs w:val="28"/>
        </w:rPr>
        <w:t>248-ФЗ</w:t>
      </w:r>
      <w:r w:rsidRPr="009C5395">
        <w:rPr>
          <w:rFonts w:ascii="Times New Roman" w:hAnsi="Times New Roman" w:cs="Times New Roman"/>
          <w:sz w:val="28"/>
          <w:szCs w:val="28"/>
        </w:rPr>
        <w:t>, могут быть проведены внеплановые контрольные мероприятия, указанные в настоящем пункте.</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4.2. Плановые контрольные мероприятия проводятся на основании плана проведения плановых контрольных мероприятий на очередной календарный год, </w:t>
      </w:r>
      <w:r w:rsidR="009A2504">
        <w:rPr>
          <w:rFonts w:ascii="Times New Roman" w:hAnsi="Times New Roman" w:cs="Times New Roman"/>
          <w:sz w:val="28"/>
          <w:szCs w:val="28"/>
        </w:rPr>
        <w:t xml:space="preserve">формируемого контрольным органом, </w:t>
      </w:r>
      <w:r w:rsidRPr="009C5395">
        <w:rPr>
          <w:rFonts w:ascii="Times New Roman" w:hAnsi="Times New Roman" w:cs="Times New Roman"/>
          <w:sz w:val="28"/>
          <w:szCs w:val="28"/>
        </w:rPr>
        <w:t>согласованного с органами прокуратуры.</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4.3.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может использоваться фотосъемка, аудио- </w:t>
      </w:r>
      <w:r w:rsidR="00663C2C">
        <w:rPr>
          <w:rFonts w:ascii="Times New Roman" w:hAnsi="Times New Roman" w:cs="Times New Roman"/>
          <w:sz w:val="28"/>
          <w:szCs w:val="28"/>
        </w:rPr>
        <w:t xml:space="preserve">                                    </w:t>
      </w:r>
      <w:r w:rsidRPr="009C5395">
        <w:rPr>
          <w:rFonts w:ascii="Times New Roman" w:hAnsi="Times New Roman" w:cs="Times New Roman"/>
          <w:sz w:val="28"/>
          <w:szCs w:val="28"/>
        </w:rPr>
        <w:t>и видеозапись в случаях проведения:</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выездной проверки;</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инспекционного визита.</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4.4. Порядок осуществления фотосъемки, аудио- и (ил</w:t>
      </w:r>
      <w:r>
        <w:rPr>
          <w:rFonts w:ascii="Times New Roman" w:hAnsi="Times New Roman" w:cs="Times New Roman"/>
          <w:sz w:val="28"/>
          <w:szCs w:val="28"/>
        </w:rPr>
        <w:t>и) видеозаписи в </w:t>
      </w:r>
      <w:r w:rsidRPr="009C5395">
        <w:rPr>
          <w:rFonts w:ascii="Times New Roman" w:hAnsi="Times New Roman" w:cs="Times New Roman"/>
          <w:sz w:val="28"/>
          <w:szCs w:val="28"/>
        </w:rPr>
        <w:t>ходе контрольного мероприятия включает в себя:</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9C5395" w:rsidRPr="009C5395">
        <w:rPr>
          <w:rFonts w:ascii="Times New Roman" w:hAnsi="Times New Roman" w:cs="Times New Roman"/>
          <w:sz w:val="28"/>
          <w:szCs w:val="28"/>
        </w:rPr>
        <w:t xml:space="preserve">принятие должностным лицом контролирующего органа решения </w:t>
      </w:r>
      <w:r w:rsidR="009C5395">
        <w:rPr>
          <w:rFonts w:ascii="Times New Roman" w:hAnsi="Times New Roman" w:cs="Times New Roman"/>
          <w:sz w:val="28"/>
          <w:szCs w:val="28"/>
        </w:rPr>
        <w:t>о </w:t>
      </w:r>
      <w:r w:rsidR="009C5395" w:rsidRPr="009C5395">
        <w:rPr>
          <w:rFonts w:ascii="Times New Roman" w:hAnsi="Times New Roman" w:cs="Times New Roman"/>
          <w:sz w:val="28"/>
          <w:szCs w:val="28"/>
        </w:rPr>
        <w:t xml:space="preserve">применении фотосъемки, аудио- и (или) видеозаписи; </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9C5395" w:rsidRPr="009C5395">
        <w:rPr>
          <w:rFonts w:ascii="Times New Roman" w:hAnsi="Times New Roman" w:cs="Times New Roman"/>
          <w:sz w:val="28"/>
          <w:szCs w:val="28"/>
        </w:rPr>
        <w:t xml:space="preserve">извещение контролируемого лица, а также представителя контролируемого лица о ведении фотосъемки, аудио- и (или) видеозаписи </w:t>
      </w:r>
      <w:r w:rsidR="00D648EB">
        <w:rPr>
          <w:rFonts w:ascii="Times New Roman" w:hAnsi="Times New Roman" w:cs="Times New Roman"/>
          <w:sz w:val="28"/>
          <w:szCs w:val="28"/>
        </w:rPr>
        <w:t>в </w:t>
      </w:r>
      <w:r w:rsidR="009C5395" w:rsidRPr="009C5395">
        <w:rPr>
          <w:rFonts w:ascii="Times New Roman" w:hAnsi="Times New Roman" w:cs="Times New Roman"/>
          <w:sz w:val="28"/>
          <w:szCs w:val="28"/>
        </w:rPr>
        <w:t>случае осуществления контрольного мероприятия, предусматривающего взаимодействие с контролируемым лицом;</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9C5395" w:rsidRPr="009C5395">
        <w:rPr>
          <w:rFonts w:ascii="Times New Roman" w:hAnsi="Times New Roman" w:cs="Times New Roman"/>
          <w:sz w:val="28"/>
          <w:szCs w:val="28"/>
        </w:rPr>
        <w:t>внесение в акт контрольного мероприятия соответствующей информации о ведении фотосъемки, аудио- и (или) видеозаписи;</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9C5395" w:rsidRPr="009C5395">
        <w:rPr>
          <w:rFonts w:ascii="Times New Roman" w:hAnsi="Times New Roman" w:cs="Times New Roman"/>
          <w:sz w:val="28"/>
          <w:szCs w:val="28"/>
        </w:rPr>
        <w:t>обеспечение сохранности информации, полученной по средствам фотосъемки, аудио- и (или) видеозаписи.</w:t>
      </w:r>
    </w:p>
    <w:p w:rsidR="009C5395" w:rsidRPr="009C5395" w:rsidRDefault="00D648EB"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9C5395" w:rsidRPr="009C5395">
        <w:rPr>
          <w:rFonts w:ascii="Times New Roman" w:hAnsi="Times New Roman" w:cs="Times New Roman"/>
          <w:sz w:val="28"/>
          <w:szCs w:val="28"/>
        </w:rPr>
        <w:t xml:space="preserve">Проведение фотосъемки, аудио- и видеозаписи должно обеспечивать фиксацию даты, времени и места их проведения. </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Материалы, являющиеся доказательствами нарушения обязательных требований, полученные с применением фотосъемки, аудио- и (или) видеозаписи, приобщаются к акту контрольного мероприятия.</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4.6. 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 в случаях:</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временной нетрудоспособности индивидуального предпринимателя, гражданина;</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lastRenderedPageBreak/>
        <w:t>нахождения индивидуального предприн</w:t>
      </w:r>
      <w:r w:rsidR="00DF4788">
        <w:rPr>
          <w:rFonts w:ascii="Times New Roman" w:hAnsi="Times New Roman" w:cs="Times New Roman"/>
          <w:sz w:val="28"/>
          <w:szCs w:val="28"/>
        </w:rPr>
        <w:t>имателя, гражданина в отпуске, в </w:t>
      </w:r>
      <w:r w:rsidRPr="009C5395">
        <w:rPr>
          <w:rFonts w:ascii="Times New Roman" w:hAnsi="Times New Roman" w:cs="Times New Roman"/>
          <w:sz w:val="28"/>
          <w:szCs w:val="28"/>
        </w:rPr>
        <w:t>служебной командировке в ином населенном пункте;</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участия индивидуального предпринимателя, гражданина в судебном заседании.</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такого обращения контролируемого лица                       </w:t>
      </w:r>
      <w:r w:rsidR="00663C2C">
        <w:rPr>
          <w:rFonts w:ascii="Times New Roman" w:hAnsi="Times New Roman" w:cs="Times New Roman"/>
          <w:sz w:val="28"/>
          <w:szCs w:val="28"/>
        </w:rPr>
        <w:t xml:space="preserve">                  </w:t>
      </w:r>
      <w:r w:rsidRPr="009C5395">
        <w:rPr>
          <w:rFonts w:ascii="Times New Roman" w:hAnsi="Times New Roman" w:cs="Times New Roman"/>
          <w:sz w:val="28"/>
          <w:szCs w:val="28"/>
        </w:rPr>
        <w:t>в контрольный орган, за исключением случаев, когда проведение контрольного мероприятия возможно без его участия.</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соответствии с положениями статьи 70 </w:t>
      </w:r>
      <w:r w:rsidR="00F65BD9" w:rsidRPr="00F65BD9">
        <w:rPr>
          <w:rFonts w:ascii="Times New Roman" w:hAnsi="Times New Roman" w:cs="Times New Roman"/>
          <w:sz w:val="28"/>
          <w:szCs w:val="28"/>
        </w:rPr>
        <w:t>Закон</w:t>
      </w:r>
      <w:r w:rsidR="00F65BD9">
        <w:rPr>
          <w:rFonts w:ascii="Times New Roman" w:hAnsi="Times New Roman" w:cs="Times New Roman"/>
          <w:sz w:val="28"/>
          <w:szCs w:val="28"/>
        </w:rPr>
        <w:t>а</w:t>
      </w:r>
      <w:r w:rsidR="00F65BD9" w:rsidRPr="00F65BD9">
        <w:rPr>
          <w:rFonts w:ascii="Times New Roman" w:hAnsi="Times New Roman" w:cs="Times New Roman"/>
          <w:sz w:val="28"/>
          <w:szCs w:val="28"/>
        </w:rPr>
        <w:t xml:space="preserve"> № 248-ФЗ</w:t>
      </w:r>
      <w:r w:rsidRPr="009C5395">
        <w:rPr>
          <w:rFonts w:ascii="Times New Roman" w:hAnsi="Times New Roman" w:cs="Times New Roman"/>
          <w:sz w:val="28"/>
          <w:szCs w:val="28"/>
        </w:rPr>
        <w:t>.</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4.6. В ходе инспекционного визита могут совершаться следующие контрольные действия:</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осмотр;</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опрос;</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получение письменных объяснений;</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w:t>
      </w:r>
      <w:r w:rsidR="009A2504">
        <w:rPr>
          <w:rFonts w:ascii="Times New Roman" w:hAnsi="Times New Roman" w:cs="Times New Roman"/>
          <w:sz w:val="28"/>
          <w:szCs w:val="28"/>
        </w:rPr>
        <w:t>подконтрольном</w:t>
      </w:r>
      <w:r w:rsidRPr="009C5395">
        <w:rPr>
          <w:rFonts w:ascii="Times New Roman" w:hAnsi="Times New Roman" w:cs="Times New Roman"/>
          <w:sz w:val="28"/>
          <w:szCs w:val="28"/>
        </w:rPr>
        <w:t xml:space="preserve"> объекте (территории) не может превышать один рабочий день.</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4.7. Документарная проверка проводится в соответствии с положениями статьи 72 </w:t>
      </w:r>
      <w:r w:rsidR="00F65BD9" w:rsidRPr="00F65BD9">
        <w:rPr>
          <w:rFonts w:ascii="Times New Roman" w:hAnsi="Times New Roman" w:cs="Times New Roman"/>
          <w:sz w:val="28"/>
          <w:szCs w:val="28"/>
        </w:rPr>
        <w:t>Закона № 248-ФЗ</w:t>
      </w:r>
      <w:r w:rsidR="00F65BD9">
        <w:rPr>
          <w:rFonts w:ascii="Times New Roman" w:hAnsi="Times New Roman" w:cs="Times New Roman"/>
          <w:sz w:val="28"/>
          <w:szCs w:val="28"/>
        </w:rPr>
        <w:t>.</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4.8. В ходе документарной проверки могут совершаться следующие контрольные действия:</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а) получение письменных объяснений;</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б) истребование документов;</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в) экспертиза.</w:t>
      </w:r>
    </w:p>
    <w:p w:rsidR="009C5395" w:rsidRPr="009C5395" w:rsidRDefault="00FF73F8"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4.9. </w:t>
      </w:r>
      <w:r w:rsidR="009C5395" w:rsidRPr="009C5395">
        <w:rPr>
          <w:rFonts w:ascii="Times New Roman" w:hAnsi="Times New Roman" w:cs="Times New Roman"/>
          <w:sz w:val="28"/>
          <w:szCs w:val="28"/>
        </w:rPr>
        <w:t>Документарная проверка проводится с учетом требований законодательства об охраняемой законом тайне.</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4.10. Срок проведения документарной проверки не может превышать          10 рабочих дней.</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w:t>
      </w:r>
      <w:r w:rsidR="00FF73F8">
        <w:rPr>
          <w:rFonts w:ascii="Times New Roman" w:hAnsi="Times New Roman" w:cs="Times New Roman"/>
          <w:sz w:val="28"/>
          <w:szCs w:val="28"/>
        </w:rPr>
        <w:t>рки документы до </w:t>
      </w:r>
      <w:r w:rsidRPr="009C5395">
        <w:rPr>
          <w:rFonts w:ascii="Times New Roman" w:hAnsi="Times New Roman" w:cs="Times New Roman"/>
          <w:sz w:val="28"/>
          <w:szCs w:val="28"/>
        </w:rPr>
        <w:t xml:space="preserve">момента представления указанных в требовании документов, а также период с момента направления контролируемому лицу информации контрольного  органа о выявлении ошибок и (или) противоречий в представленных </w:t>
      </w:r>
      <w:r w:rsidRPr="009C5395">
        <w:rPr>
          <w:rFonts w:ascii="Times New Roman" w:hAnsi="Times New Roman" w:cs="Times New Roman"/>
          <w:sz w:val="28"/>
          <w:szCs w:val="28"/>
        </w:rPr>
        <w:lastRenderedPageBreak/>
        <w:t xml:space="preserve">контролируемым лицом документах либо о несоответствии сведений, содержащихся в этих документах, сведениям, содержащимся в имеющихся </w:t>
      </w:r>
      <w:r w:rsidR="00FF73F8">
        <w:rPr>
          <w:rFonts w:ascii="Times New Roman" w:hAnsi="Times New Roman" w:cs="Times New Roman"/>
          <w:sz w:val="28"/>
          <w:szCs w:val="28"/>
        </w:rPr>
        <w:t>у </w:t>
      </w:r>
      <w:r w:rsidRPr="009C5395">
        <w:rPr>
          <w:rFonts w:ascii="Times New Roman" w:hAnsi="Times New Roman" w:cs="Times New Roman"/>
          <w:sz w:val="28"/>
          <w:szCs w:val="28"/>
        </w:rPr>
        <w:t>контрольного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4.11. Выездная проверка проводится в соответствии с положениями статьи 73 </w:t>
      </w:r>
      <w:r w:rsidR="00FF73F8" w:rsidRPr="00FF73F8">
        <w:rPr>
          <w:rFonts w:ascii="Times New Roman" w:hAnsi="Times New Roman" w:cs="Times New Roman"/>
          <w:sz w:val="28"/>
          <w:szCs w:val="28"/>
        </w:rPr>
        <w:t>Закона № 248-ФЗ</w:t>
      </w:r>
      <w:r w:rsidRPr="009C5395">
        <w:rPr>
          <w:rFonts w:ascii="Times New Roman" w:hAnsi="Times New Roman" w:cs="Times New Roman"/>
          <w:sz w:val="28"/>
          <w:szCs w:val="28"/>
        </w:rPr>
        <w:t>.</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4.12. В ходе выездной проверки могут совершаться следующие контрольные действия:</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осмотр;</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опрос;</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получение письменных объяснений;</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истребование документов;</w:t>
      </w:r>
    </w:p>
    <w:p w:rsidR="009C5395" w:rsidRPr="009C5395" w:rsidRDefault="00106829" w:rsidP="009C53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5395" w:rsidRPr="009C5395">
        <w:rPr>
          <w:rFonts w:ascii="Times New Roman" w:hAnsi="Times New Roman" w:cs="Times New Roman"/>
          <w:sz w:val="28"/>
          <w:szCs w:val="28"/>
        </w:rPr>
        <w:t>экспертиза.</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4.13. Срок проведения выездной проверки не может превышать  </w:t>
      </w:r>
      <w:r w:rsidR="00663C2C">
        <w:rPr>
          <w:rFonts w:ascii="Times New Roman" w:hAnsi="Times New Roman" w:cs="Times New Roman"/>
          <w:sz w:val="28"/>
          <w:szCs w:val="28"/>
        </w:rPr>
        <w:t xml:space="preserve">                                </w:t>
      </w:r>
      <w:r w:rsidRPr="009C5395">
        <w:rPr>
          <w:rFonts w:ascii="Times New Roman" w:hAnsi="Times New Roman" w:cs="Times New Roman"/>
          <w:sz w:val="28"/>
          <w:szCs w:val="28"/>
        </w:rPr>
        <w:t>10 рабочих дней.</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FF73F8">
        <w:rPr>
          <w:rFonts w:ascii="Times New Roman" w:hAnsi="Times New Roman" w:cs="Times New Roman"/>
          <w:sz w:val="28"/>
          <w:szCs w:val="28"/>
        </w:rPr>
        <w:t>50 </w:t>
      </w:r>
      <w:r w:rsidRPr="009C5395">
        <w:rPr>
          <w:rFonts w:ascii="Times New Roman" w:hAnsi="Times New Roman" w:cs="Times New Roman"/>
          <w:sz w:val="28"/>
          <w:szCs w:val="28"/>
        </w:rPr>
        <w:t xml:space="preserve">часов для малого предприятия и 15 часов для </w:t>
      </w:r>
      <w:proofErr w:type="spellStart"/>
      <w:r w:rsidRPr="009C5395">
        <w:rPr>
          <w:rFonts w:ascii="Times New Roman" w:hAnsi="Times New Roman" w:cs="Times New Roman"/>
          <w:sz w:val="28"/>
          <w:szCs w:val="28"/>
        </w:rPr>
        <w:t>микропредприятия</w:t>
      </w:r>
      <w:proofErr w:type="spellEnd"/>
      <w:r w:rsidRPr="009C5395">
        <w:rPr>
          <w:rFonts w:ascii="Times New Roman" w:hAnsi="Times New Roman" w:cs="Times New Roman"/>
          <w:sz w:val="28"/>
          <w:szCs w:val="28"/>
        </w:rPr>
        <w:t xml:space="preserve">. </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пунктами 3 - 6 части 1 статьи 57 и частью 12 статьи 66 </w:t>
      </w:r>
      <w:r w:rsidR="00FF73F8" w:rsidRPr="00FF73F8">
        <w:rPr>
          <w:rFonts w:ascii="Times New Roman" w:hAnsi="Times New Roman" w:cs="Times New Roman"/>
          <w:sz w:val="28"/>
          <w:szCs w:val="28"/>
        </w:rPr>
        <w:t>Закона № 248-ФЗ</w:t>
      </w:r>
      <w:r w:rsidRPr="009C5395">
        <w:rPr>
          <w:rFonts w:ascii="Times New Roman" w:hAnsi="Times New Roman" w:cs="Times New Roman"/>
          <w:sz w:val="28"/>
          <w:szCs w:val="28"/>
        </w:rPr>
        <w:t>.</w:t>
      </w:r>
    </w:p>
    <w:p w:rsidR="009C5395" w:rsidRPr="009C5395" w:rsidRDefault="009C5395" w:rsidP="009C5395">
      <w:pPr>
        <w:spacing w:after="0" w:line="240" w:lineRule="auto"/>
        <w:ind w:right="-1" w:firstLine="709"/>
        <w:jc w:val="both"/>
        <w:rPr>
          <w:rFonts w:ascii="Times New Roman" w:hAnsi="Times New Roman" w:cs="Times New Roman"/>
          <w:sz w:val="28"/>
          <w:szCs w:val="28"/>
        </w:rPr>
      </w:pPr>
      <w:r w:rsidRPr="009C5395">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w:t>
      </w:r>
      <w:r w:rsidR="00FF73F8">
        <w:rPr>
          <w:rFonts w:ascii="Times New Roman" w:hAnsi="Times New Roman" w:cs="Times New Roman"/>
          <w:sz w:val="28"/>
          <w:szCs w:val="28"/>
        </w:rPr>
        <w:t xml:space="preserve">Закона </w:t>
      </w:r>
      <w:r w:rsidR="00663C2C">
        <w:rPr>
          <w:rFonts w:ascii="Times New Roman" w:hAnsi="Times New Roman" w:cs="Times New Roman"/>
          <w:sz w:val="28"/>
          <w:szCs w:val="28"/>
        </w:rPr>
        <w:t xml:space="preserve">          </w:t>
      </w:r>
      <w:r w:rsidR="00FF73F8">
        <w:rPr>
          <w:rFonts w:ascii="Times New Roman" w:hAnsi="Times New Roman" w:cs="Times New Roman"/>
          <w:sz w:val="28"/>
          <w:szCs w:val="28"/>
        </w:rPr>
        <w:t>№ </w:t>
      </w:r>
      <w:r w:rsidR="00FF73F8" w:rsidRPr="00FF73F8">
        <w:rPr>
          <w:rFonts w:ascii="Times New Roman" w:hAnsi="Times New Roman" w:cs="Times New Roman"/>
          <w:sz w:val="28"/>
          <w:szCs w:val="28"/>
        </w:rPr>
        <w:t>248-ФЗ</w:t>
      </w:r>
      <w:r w:rsidRPr="009C5395">
        <w:rPr>
          <w:rFonts w:ascii="Times New Roman" w:hAnsi="Times New Roman" w:cs="Times New Roman"/>
          <w:sz w:val="28"/>
          <w:szCs w:val="28"/>
        </w:rPr>
        <w:t xml:space="preserve">, за исключением случаев, указанных в части 12 статьи 66 </w:t>
      </w:r>
      <w:r w:rsidR="00FF73F8">
        <w:rPr>
          <w:rFonts w:ascii="Times New Roman" w:hAnsi="Times New Roman" w:cs="Times New Roman"/>
          <w:sz w:val="28"/>
          <w:szCs w:val="28"/>
        </w:rPr>
        <w:t>Закона № </w:t>
      </w:r>
      <w:r w:rsidR="00FF73F8" w:rsidRPr="00FF73F8">
        <w:rPr>
          <w:rFonts w:ascii="Times New Roman" w:hAnsi="Times New Roman" w:cs="Times New Roman"/>
          <w:sz w:val="28"/>
          <w:szCs w:val="28"/>
        </w:rPr>
        <w:t>248-ФЗ</w:t>
      </w:r>
      <w:r w:rsidRPr="009C5395">
        <w:rPr>
          <w:rFonts w:ascii="Times New Roman" w:hAnsi="Times New Roman" w:cs="Times New Roman"/>
          <w:sz w:val="28"/>
          <w:szCs w:val="28"/>
        </w:rPr>
        <w:t>.</w:t>
      </w:r>
    </w:p>
    <w:p w:rsidR="000E1FFB" w:rsidRPr="000E1FFB" w:rsidRDefault="000E1FFB" w:rsidP="00B06076">
      <w:pPr>
        <w:spacing w:after="0" w:line="240" w:lineRule="auto"/>
        <w:ind w:right="-1" w:firstLine="709"/>
        <w:jc w:val="both"/>
        <w:rPr>
          <w:rFonts w:ascii="Times New Roman" w:hAnsi="Times New Roman" w:cs="Times New Roman"/>
          <w:sz w:val="28"/>
          <w:szCs w:val="28"/>
        </w:rPr>
      </w:pPr>
    </w:p>
    <w:p w:rsidR="000E1FFB" w:rsidRPr="00C85EE7" w:rsidRDefault="000E1FFB" w:rsidP="00C85EE7">
      <w:pPr>
        <w:spacing w:after="0" w:line="240" w:lineRule="auto"/>
        <w:ind w:right="-1" w:firstLine="709"/>
        <w:jc w:val="center"/>
        <w:rPr>
          <w:rFonts w:ascii="Times New Roman" w:hAnsi="Times New Roman" w:cs="Times New Roman"/>
          <w:b/>
          <w:sz w:val="28"/>
          <w:szCs w:val="28"/>
        </w:rPr>
      </w:pPr>
      <w:r w:rsidRPr="00C85EE7">
        <w:rPr>
          <w:rFonts w:ascii="Times New Roman" w:hAnsi="Times New Roman" w:cs="Times New Roman"/>
          <w:b/>
          <w:sz w:val="28"/>
          <w:szCs w:val="28"/>
        </w:rPr>
        <w:t>5. Резу</w:t>
      </w:r>
      <w:r w:rsidR="00CE0AA6" w:rsidRPr="00C85EE7">
        <w:rPr>
          <w:rFonts w:ascii="Times New Roman" w:hAnsi="Times New Roman" w:cs="Times New Roman"/>
          <w:b/>
          <w:sz w:val="28"/>
          <w:szCs w:val="28"/>
        </w:rPr>
        <w:t>льтаты контрольного</w:t>
      </w:r>
      <w:r w:rsidRPr="00C85EE7">
        <w:rPr>
          <w:rFonts w:ascii="Times New Roman" w:hAnsi="Times New Roman" w:cs="Times New Roman"/>
          <w:b/>
          <w:sz w:val="28"/>
          <w:szCs w:val="28"/>
        </w:rPr>
        <w:t xml:space="preserve"> мероприятия</w:t>
      </w:r>
    </w:p>
    <w:p w:rsidR="000E1FFB" w:rsidRPr="000E1FFB" w:rsidRDefault="000E1FFB" w:rsidP="00B06076">
      <w:pPr>
        <w:spacing w:after="0" w:line="240" w:lineRule="auto"/>
        <w:ind w:right="-1" w:firstLine="709"/>
        <w:jc w:val="both"/>
        <w:rPr>
          <w:rFonts w:ascii="Times New Roman" w:hAnsi="Times New Roman" w:cs="Times New Roman"/>
          <w:sz w:val="28"/>
          <w:szCs w:val="28"/>
        </w:rPr>
      </w:pP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5.1. По окончании проведения контрольного мероприятия составляется акт контрольного мероприятия в соответствии с положениями </w:t>
      </w:r>
      <w:r w:rsidR="00FF73F8" w:rsidRPr="00FF73F8">
        <w:rPr>
          <w:rFonts w:ascii="Times New Roman" w:hAnsi="Times New Roman" w:cs="Times New Roman"/>
          <w:sz w:val="28"/>
          <w:szCs w:val="28"/>
        </w:rPr>
        <w:t xml:space="preserve">Закона </w:t>
      </w:r>
      <w:r w:rsidR="00FF73F8">
        <w:rPr>
          <w:rFonts w:ascii="Times New Roman" w:hAnsi="Times New Roman" w:cs="Times New Roman"/>
          <w:sz w:val="28"/>
          <w:szCs w:val="28"/>
        </w:rPr>
        <w:br/>
      </w:r>
      <w:r w:rsidR="00FF73F8" w:rsidRPr="00FF73F8">
        <w:rPr>
          <w:rFonts w:ascii="Times New Roman" w:hAnsi="Times New Roman" w:cs="Times New Roman"/>
          <w:sz w:val="28"/>
          <w:szCs w:val="28"/>
        </w:rPr>
        <w:t>№ 248-ФЗ</w:t>
      </w:r>
      <w:r w:rsidRPr="00AF4943">
        <w:rPr>
          <w:rFonts w:ascii="Times New Roman" w:hAnsi="Times New Roman" w:cs="Times New Roman"/>
          <w:sz w:val="28"/>
          <w:szCs w:val="28"/>
        </w:rPr>
        <w:t>.</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5.2. Контрольный орган наряду с решениями, принимаемыми в процессе      и по результатам проведения контрольных мероприятий, установленными </w:t>
      </w:r>
      <w:r w:rsidR="00C85DE2" w:rsidRPr="00C85DE2">
        <w:rPr>
          <w:rFonts w:ascii="Times New Roman" w:hAnsi="Times New Roman" w:cs="Times New Roman"/>
          <w:sz w:val="28"/>
          <w:szCs w:val="28"/>
        </w:rPr>
        <w:t>Закон</w:t>
      </w:r>
      <w:r w:rsidR="00C85DE2">
        <w:rPr>
          <w:rFonts w:ascii="Times New Roman" w:hAnsi="Times New Roman" w:cs="Times New Roman"/>
          <w:sz w:val="28"/>
          <w:szCs w:val="28"/>
        </w:rPr>
        <w:t>ом</w:t>
      </w:r>
      <w:r w:rsidR="00C85DE2" w:rsidRPr="00C85DE2">
        <w:rPr>
          <w:rFonts w:ascii="Times New Roman" w:hAnsi="Times New Roman" w:cs="Times New Roman"/>
          <w:sz w:val="28"/>
          <w:szCs w:val="28"/>
        </w:rPr>
        <w:t xml:space="preserve"> № 248-ФЗ</w:t>
      </w:r>
      <w:r w:rsidRPr="00AF4943">
        <w:rPr>
          <w:rFonts w:ascii="Times New Roman" w:hAnsi="Times New Roman" w:cs="Times New Roman"/>
          <w:sz w:val="28"/>
          <w:szCs w:val="28"/>
        </w:rPr>
        <w:t>, имеет право обратиться в суд в соответствии с частью 12 статьи 20 Жилищного кодекса Российской Федерации.</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5.3.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5.4. Результаты контрольных мероприятий оформляются </w:t>
      </w:r>
      <w:r>
        <w:rPr>
          <w:rFonts w:ascii="Times New Roman" w:hAnsi="Times New Roman" w:cs="Times New Roman"/>
          <w:sz w:val="28"/>
          <w:szCs w:val="28"/>
        </w:rPr>
        <w:t>с </w:t>
      </w:r>
      <w:r w:rsidRPr="00AF4943">
        <w:rPr>
          <w:rFonts w:ascii="Times New Roman" w:hAnsi="Times New Roman" w:cs="Times New Roman"/>
          <w:sz w:val="28"/>
          <w:szCs w:val="28"/>
        </w:rPr>
        <w:t xml:space="preserve">использованием форм документов, утвержденных приказом </w:t>
      </w:r>
      <w:r w:rsidRPr="00AF4943">
        <w:rPr>
          <w:rFonts w:ascii="Times New Roman" w:hAnsi="Times New Roman" w:cs="Times New Roman"/>
          <w:sz w:val="28"/>
          <w:szCs w:val="28"/>
        </w:rPr>
        <w:lastRenderedPageBreak/>
        <w:t>Минэкономразвития России от 31 марта 2021 года № 151 «О типовых формах документов, используемых контрольным (надзорным) органом».</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 </w:t>
      </w:r>
    </w:p>
    <w:p w:rsidR="00AF4943" w:rsidRPr="00AF4943" w:rsidRDefault="00AF4943" w:rsidP="009B0AD9">
      <w:pPr>
        <w:pStyle w:val="a3"/>
        <w:numPr>
          <w:ilvl w:val="0"/>
          <w:numId w:val="9"/>
        </w:numPr>
        <w:spacing w:after="0" w:line="240" w:lineRule="auto"/>
        <w:ind w:left="993" w:right="-1" w:hanging="426"/>
        <w:jc w:val="center"/>
        <w:rPr>
          <w:rFonts w:ascii="Times New Roman" w:hAnsi="Times New Roman" w:cs="Times New Roman"/>
          <w:b/>
          <w:sz w:val="28"/>
          <w:szCs w:val="28"/>
        </w:rPr>
      </w:pPr>
      <w:r w:rsidRPr="00AF4943">
        <w:rPr>
          <w:rFonts w:ascii="Times New Roman" w:hAnsi="Times New Roman" w:cs="Times New Roman"/>
          <w:b/>
          <w:sz w:val="28"/>
          <w:szCs w:val="28"/>
        </w:rPr>
        <w:t>Досудебный порядок обжалования решений контрольного органа, действий (бездействия) должностных лиц</w:t>
      </w:r>
    </w:p>
    <w:p w:rsidR="00AF4943" w:rsidRPr="00AF4943" w:rsidRDefault="00AF4943" w:rsidP="00AF4943">
      <w:pPr>
        <w:spacing w:after="0" w:line="240" w:lineRule="auto"/>
        <w:ind w:right="-1" w:firstLine="709"/>
        <w:jc w:val="both"/>
        <w:rPr>
          <w:rFonts w:ascii="Times New Roman" w:hAnsi="Times New Roman" w:cs="Times New Roman"/>
          <w:sz w:val="28"/>
          <w:szCs w:val="28"/>
        </w:rPr>
      </w:pP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6.1. Контролируемое лицо вправе обжаловать решения контрольного органа, действия (бездействия) его должностных лиц в порядке, предусмотренном главой 9 </w:t>
      </w:r>
      <w:r w:rsidR="009A2504" w:rsidRPr="009A2504">
        <w:rPr>
          <w:rFonts w:ascii="Times New Roman" w:hAnsi="Times New Roman" w:cs="Times New Roman"/>
          <w:sz w:val="28"/>
          <w:szCs w:val="28"/>
        </w:rPr>
        <w:t>Закона № 248-ФЗ</w:t>
      </w:r>
      <w:r w:rsidRPr="00AF4943">
        <w:rPr>
          <w:rFonts w:ascii="Times New Roman" w:hAnsi="Times New Roman" w:cs="Times New Roman"/>
          <w:sz w:val="28"/>
          <w:szCs w:val="28"/>
        </w:rPr>
        <w:t>.</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6.2. Жалобы на решения контрольного орг</w:t>
      </w:r>
      <w:r w:rsidR="009B0AD9">
        <w:rPr>
          <w:rFonts w:ascii="Times New Roman" w:hAnsi="Times New Roman" w:cs="Times New Roman"/>
          <w:sz w:val="28"/>
          <w:szCs w:val="28"/>
        </w:rPr>
        <w:t>ана, действия (бездействие) его </w:t>
      </w:r>
      <w:r w:rsidRPr="00AF4943">
        <w:rPr>
          <w:rFonts w:ascii="Times New Roman" w:hAnsi="Times New Roman" w:cs="Times New Roman"/>
          <w:sz w:val="28"/>
          <w:szCs w:val="28"/>
        </w:rPr>
        <w:t xml:space="preserve">должностных лиц рассматриваются </w:t>
      </w:r>
      <w:r w:rsidR="00C85DE2">
        <w:rPr>
          <w:rFonts w:ascii="Times New Roman" w:hAnsi="Times New Roman" w:cs="Times New Roman"/>
          <w:sz w:val="28"/>
          <w:szCs w:val="28"/>
        </w:rPr>
        <w:t>главой администрации Белгородского района Белгородской области</w:t>
      </w:r>
      <w:r w:rsidRPr="00AF4943">
        <w:rPr>
          <w:rFonts w:ascii="Times New Roman" w:hAnsi="Times New Roman" w:cs="Times New Roman"/>
          <w:sz w:val="28"/>
          <w:szCs w:val="28"/>
        </w:rPr>
        <w:t>.</w:t>
      </w:r>
    </w:p>
    <w:p w:rsidR="00AF4943" w:rsidRPr="00AF4943" w:rsidRDefault="009B0AD9" w:rsidP="00AF494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6.3</w:t>
      </w:r>
      <w:r w:rsidR="00AF4943" w:rsidRPr="00AF4943">
        <w:rPr>
          <w:rFonts w:ascii="Times New Roman" w:hAnsi="Times New Roman" w:cs="Times New Roman"/>
          <w:sz w:val="28"/>
          <w:szCs w:val="28"/>
        </w:rPr>
        <w:t xml:space="preserve">. Контролируемые лица, права и законные интересы которых, </w:t>
      </w:r>
      <w:r>
        <w:rPr>
          <w:rFonts w:ascii="Times New Roman" w:hAnsi="Times New Roman" w:cs="Times New Roman"/>
          <w:sz w:val="28"/>
          <w:szCs w:val="28"/>
        </w:rPr>
        <w:br/>
      </w:r>
      <w:r w:rsidR="00AF4943" w:rsidRPr="00AF4943">
        <w:rPr>
          <w:rFonts w:ascii="Times New Roman" w:hAnsi="Times New Roman" w:cs="Times New Roman"/>
          <w:sz w:val="28"/>
          <w:szCs w:val="28"/>
        </w:rPr>
        <w:t>по их мнению, были непосредственно нарушены в рамках осуществления муниципального жилищного контроля, имеют право на досудебное обжалование:</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а) решений о проведении контрольных мероприятий;</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б) актов контрольных мероприятий, предписаний об устранении выявленных нарушений;</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в) действий (бездействия) должностных лиц к</w:t>
      </w:r>
      <w:r w:rsidR="009B0AD9">
        <w:rPr>
          <w:rFonts w:ascii="Times New Roman" w:hAnsi="Times New Roman" w:cs="Times New Roman"/>
          <w:sz w:val="28"/>
          <w:szCs w:val="28"/>
        </w:rPr>
        <w:t>онтрольного органа в </w:t>
      </w:r>
      <w:r w:rsidRPr="00AF4943">
        <w:rPr>
          <w:rFonts w:ascii="Times New Roman" w:hAnsi="Times New Roman" w:cs="Times New Roman"/>
          <w:sz w:val="28"/>
          <w:szCs w:val="28"/>
        </w:rPr>
        <w:t>рамках контрольных мероприятий.</w:t>
      </w:r>
    </w:p>
    <w:p w:rsidR="00AF4943" w:rsidRPr="00AF4943" w:rsidRDefault="009B0AD9" w:rsidP="00AF494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AF4943" w:rsidRPr="00AF4943">
        <w:rPr>
          <w:rFonts w:ascii="Times New Roman" w:hAnsi="Times New Roman" w:cs="Times New Roman"/>
          <w:sz w:val="28"/>
          <w:szCs w:val="28"/>
        </w:rPr>
        <w:t xml:space="preserve">Жалоба подается контролируемым лицом в </w:t>
      </w:r>
      <w:r w:rsidR="00C803F0">
        <w:rPr>
          <w:rFonts w:ascii="Times New Roman" w:hAnsi="Times New Roman" w:cs="Times New Roman"/>
          <w:sz w:val="28"/>
          <w:szCs w:val="28"/>
        </w:rPr>
        <w:t>администрацию</w:t>
      </w:r>
      <w:r w:rsidR="00C803F0" w:rsidRPr="00C803F0">
        <w:rPr>
          <w:rFonts w:ascii="Times New Roman" w:hAnsi="Times New Roman" w:cs="Times New Roman"/>
          <w:sz w:val="28"/>
          <w:szCs w:val="28"/>
        </w:rPr>
        <w:t xml:space="preserve"> Белгородского района Белгородской области</w:t>
      </w:r>
      <w:r w:rsidR="00570311">
        <w:rPr>
          <w:rFonts w:ascii="Times New Roman" w:hAnsi="Times New Roman" w:cs="Times New Roman"/>
          <w:sz w:val="28"/>
          <w:szCs w:val="28"/>
        </w:rPr>
        <w:t xml:space="preserve"> </w:t>
      </w:r>
      <w:r w:rsidR="00762E55">
        <w:rPr>
          <w:rFonts w:ascii="Times New Roman" w:hAnsi="Times New Roman" w:cs="Times New Roman"/>
          <w:sz w:val="28"/>
          <w:szCs w:val="28"/>
        </w:rPr>
        <w:t>в электронном виде с </w:t>
      </w:r>
      <w:r w:rsidR="00AF4943" w:rsidRPr="00AF4943">
        <w:rPr>
          <w:rFonts w:ascii="Times New Roman" w:hAnsi="Times New Roman" w:cs="Times New Roman"/>
          <w:sz w:val="28"/>
          <w:szCs w:val="28"/>
        </w:rPr>
        <w:t>использованием Единого портал</w:t>
      </w:r>
      <w:r w:rsidR="00762E55">
        <w:rPr>
          <w:rFonts w:ascii="Times New Roman" w:hAnsi="Times New Roman" w:cs="Times New Roman"/>
          <w:sz w:val="28"/>
          <w:szCs w:val="28"/>
        </w:rPr>
        <w:t>а</w:t>
      </w:r>
      <w:r w:rsidR="00AF4943" w:rsidRPr="00AF4943">
        <w:rPr>
          <w:rFonts w:ascii="Times New Roman" w:hAnsi="Times New Roman" w:cs="Times New Roman"/>
          <w:sz w:val="28"/>
          <w:szCs w:val="28"/>
        </w:rPr>
        <w:t xml:space="preserve"> государственных и муниципальных услуг (функций) или Регионального портала государственных и муниципал</w:t>
      </w:r>
      <w:r w:rsidR="000A45C7">
        <w:rPr>
          <w:rFonts w:ascii="Times New Roman" w:hAnsi="Times New Roman" w:cs="Times New Roman"/>
          <w:sz w:val="28"/>
          <w:szCs w:val="28"/>
        </w:rPr>
        <w:t>ьных услуг Белгородской области, за исключением случая, предусмотренного частью 1.1. статьи 40 Закона № 248-ФЗ.</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 руководителя или уполномоченного представителя юридического лица.</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 xml:space="preserve">6.5. Жалоба, содержащая сведения и документы, составляющие государственную или иную охраняемую законом тайну, подается без использования </w:t>
      </w:r>
      <w:r w:rsidR="00762E55">
        <w:rPr>
          <w:rFonts w:ascii="Times New Roman" w:hAnsi="Times New Roman" w:cs="Times New Roman"/>
          <w:sz w:val="28"/>
          <w:szCs w:val="28"/>
        </w:rPr>
        <w:t>Е</w:t>
      </w:r>
      <w:r w:rsidRPr="00AF4943">
        <w:rPr>
          <w:rFonts w:ascii="Times New Roman" w:hAnsi="Times New Roman" w:cs="Times New Roman"/>
          <w:sz w:val="28"/>
          <w:szCs w:val="28"/>
        </w:rPr>
        <w:t xml:space="preserve">диного портала государственных и муниципальных услуг              в порядке, предусмотренном законодательством Российской Федерации               </w:t>
      </w:r>
      <w:r w:rsidR="00663C2C">
        <w:rPr>
          <w:rFonts w:ascii="Times New Roman" w:hAnsi="Times New Roman" w:cs="Times New Roman"/>
          <w:sz w:val="28"/>
          <w:szCs w:val="28"/>
        </w:rPr>
        <w:t xml:space="preserve">   </w:t>
      </w:r>
      <w:r w:rsidRPr="00AF4943">
        <w:rPr>
          <w:rFonts w:ascii="Times New Roman" w:hAnsi="Times New Roman" w:cs="Times New Roman"/>
          <w:sz w:val="28"/>
          <w:szCs w:val="28"/>
        </w:rPr>
        <w:t xml:space="preserve">  о государственной и иной охраняемой законом тайне.</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6.6. Контролируемое лицо подает жалобу:</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w:t>
      </w:r>
      <w:r w:rsidR="009B0AD9">
        <w:rPr>
          <w:rFonts w:ascii="Times New Roman" w:hAnsi="Times New Roman" w:cs="Times New Roman"/>
          <w:sz w:val="28"/>
          <w:szCs w:val="28"/>
        </w:rPr>
        <w:t> </w:t>
      </w:r>
      <w:r w:rsidRPr="00AF4943">
        <w:rPr>
          <w:rFonts w:ascii="Times New Roman" w:hAnsi="Times New Roman" w:cs="Times New Roman"/>
          <w:sz w:val="28"/>
          <w:szCs w:val="28"/>
        </w:rPr>
        <w:t>на решения контрольного орг</w:t>
      </w:r>
      <w:r w:rsidR="009B0AD9">
        <w:rPr>
          <w:rFonts w:ascii="Times New Roman" w:hAnsi="Times New Roman" w:cs="Times New Roman"/>
          <w:sz w:val="28"/>
          <w:szCs w:val="28"/>
        </w:rPr>
        <w:t>ана, действия (бездействие) его </w:t>
      </w:r>
      <w:r w:rsidRPr="00AF4943">
        <w:rPr>
          <w:rFonts w:ascii="Times New Roman" w:hAnsi="Times New Roman" w:cs="Times New Roman"/>
          <w:sz w:val="28"/>
          <w:szCs w:val="28"/>
        </w:rPr>
        <w:t>должностных лиц в течение 30 календарны</w:t>
      </w:r>
      <w:r w:rsidR="009B0AD9">
        <w:rPr>
          <w:rFonts w:ascii="Times New Roman" w:hAnsi="Times New Roman" w:cs="Times New Roman"/>
          <w:sz w:val="28"/>
          <w:szCs w:val="28"/>
        </w:rPr>
        <w:t>х дней со дня, когда узнало или </w:t>
      </w:r>
      <w:r w:rsidRPr="00AF4943">
        <w:rPr>
          <w:rFonts w:ascii="Times New Roman" w:hAnsi="Times New Roman" w:cs="Times New Roman"/>
          <w:sz w:val="28"/>
          <w:szCs w:val="28"/>
        </w:rPr>
        <w:t>должно было узнать о нарушении своих прав;</w:t>
      </w:r>
    </w:p>
    <w:p w:rsidR="00AF4943" w:rsidRPr="00AF4943" w:rsidRDefault="009B0AD9" w:rsidP="00AF494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w:t>
      </w:r>
      <w:r w:rsidR="00AF4943" w:rsidRPr="00AF4943">
        <w:rPr>
          <w:rFonts w:ascii="Times New Roman" w:hAnsi="Times New Roman" w:cs="Times New Roman"/>
          <w:sz w:val="28"/>
          <w:szCs w:val="28"/>
        </w:rPr>
        <w:t xml:space="preserve">на предписание </w:t>
      </w:r>
      <w:r w:rsidR="00570311" w:rsidRPr="00570311">
        <w:rPr>
          <w:rFonts w:ascii="Times New Roman" w:hAnsi="Times New Roman" w:cs="Times New Roman"/>
          <w:sz w:val="28"/>
          <w:szCs w:val="28"/>
        </w:rPr>
        <w:t xml:space="preserve">контрольного органа </w:t>
      </w:r>
      <w:r w:rsidR="00AF4943" w:rsidRPr="00AF4943">
        <w:rPr>
          <w:rFonts w:ascii="Times New Roman" w:hAnsi="Times New Roman" w:cs="Times New Roman"/>
          <w:sz w:val="28"/>
          <w:szCs w:val="28"/>
        </w:rPr>
        <w:t>в течение 10 рабочих дней с даты получения предписания.</w:t>
      </w:r>
    </w:p>
    <w:p w:rsidR="00AF4943" w:rsidRPr="00AF4943" w:rsidRDefault="009B0AD9" w:rsidP="00AF4943">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r w:rsidR="00AF4943" w:rsidRPr="00AF4943">
        <w:rPr>
          <w:rFonts w:ascii="Times New Roman" w:hAnsi="Times New Roman" w:cs="Times New Roman"/>
          <w:sz w:val="28"/>
          <w:szCs w:val="28"/>
        </w:rPr>
        <w:t xml:space="preserve">В случае пропуска по уважительной причине срока подачи жалобы контролируемое лицо может подать </w:t>
      </w:r>
      <w:r w:rsidR="00762E55" w:rsidRPr="00762E55">
        <w:rPr>
          <w:rFonts w:ascii="Times New Roman" w:hAnsi="Times New Roman" w:cs="Times New Roman"/>
          <w:sz w:val="28"/>
          <w:szCs w:val="28"/>
        </w:rPr>
        <w:t>в администрацию Белгородского района Белгородской области</w:t>
      </w:r>
      <w:r w:rsidR="00570311" w:rsidRPr="00AF4943">
        <w:rPr>
          <w:rFonts w:ascii="Times New Roman" w:hAnsi="Times New Roman" w:cs="Times New Roman"/>
          <w:sz w:val="28"/>
          <w:szCs w:val="28"/>
        </w:rPr>
        <w:t xml:space="preserve"> </w:t>
      </w:r>
      <w:r w:rsidR="00570311">
        <w:rPr>
          <w:rFonts w:ascii="Times New Roman" w:hAnsi="Times New Roman" w:cs="Times New Roman"/>
          <w:sz w:val="28"/>
          <w:szCs w:val="28"/>
        </w:rPr>
        <w:t>ходатайство о</w:t>
      </w:r>
      <w:r w:rsidR="00762E55">
        <w:rPr>
          <w:rFonts w:ascii="Times New Roman" w:hAnsi="Times New Roman" w:cs="Times New Roman"/>
          <w:sz w:val="28"/>
          <w:szCs w:val="28"/>
        </w:rPr>
        <w:t xml:space="preserve"> </w:t>
      </w:r>
      <w:r w:rsidR="00AF4943" w:rsidRPr="00AF4943">
        <w:rPr>
          <w:rFonts w:ascii="Times New Roman" w:hAnsi="Times New Roman" w:cs="Times New Roman"/>
          <w:sz w:val="28"/>
          <w:szCs w:val="28"/>
        </w:rPr>
        <w:t>восстановлении срока подачи жалобы.</w:t>
      </w:r>
    </w:p>
    <w:p w:rsidR="00AF4943" w:rsidRPr="00AF4943" w:rsidRDefault="00AF4943" w:rsidP="00AF4943">
      <w:pPr>
        <w:spacing w:after="0" w:line="240" w:lineRule="auto"/>
        <w:ind w:right="-1" w:firstLine="709"/>
        <w:jc w:val="both"/>
        <w:rPr>
          <w:rFonts w:ascii="Times New Roman" w:hAnsi="Times New Roman" w:cs="Times New Roman"/>
          <w:sz w:val="28"/>
          <w:szCs w:val="28"/>
        </w:rPr>
      </w:pPr>
      <w:r w:rsidRPr="00AF4943">
        <w:rPr>
          <w:rFonts w:ascii="Times New Roman" w:hAnsi="Times New Roman" w:cs="Times New Roman"/>
          <w:sz w:val="28"/>
          <w:szCs w:val="28"/>
        </w:rPr>
        <w:t>6.8. Жалоба подлежит регистрации не позднее следующего рабочего дня     со дня её поступления и рассматривается в т</w:t>
      </w:r>
      <w:r w:rsidR="009B0AD9">
        <w:rPr>
          <w:rFonts w:ascii="Times New Roman" w:hAnsi="Times New Roman" w:cs="Times New Roman"/>
          <w:sz w:val="28"/>
          <w:szCs w:val="28"/>
        </w:rPr>
        <w:t>ечение двадцати рабочих дней со </w:t>
      </w:r>
      <w:r w:rsidRPr="00AF4943">
        <w:rPr>
          <w:rFonts w:ascii="Times New Roman" w:hAnsi="Times New Roman" w:cs="Times New Roman"/>
          <w:sz w:val="28"/>
          <w:szCs w:val="28"/>
        </w:rPr>
        <w:t>дня ее регистрации.</w:t>
      </w:r>
    </w:p>
    <w:p w:rsidR="00736B63" w:rsidRDefault="00736B63" w:rsidP="00AF4943">
      <w:pPr>
        <w:spacing w:after="0" w:line="240" w:lineRule="auto"/>
        <w:ind w:right="-1" w:firstLine="709"/>
        <w:jc w:val="both"/>
        <w:rPr>
          <w:rFonts w:ascii="Times New Roman" w:hAnsi="Times New Roman" w:cs="Times New Roman"/>
          <w:sz w:val="28"/>
          <w:szCs w:val="28"/>
        </w:rPr>
      </w:pPr>
    </w:p>
    <w:p w:rsidR="00736B63" w:rsidRDefault="00736B63" w:rsidP="00AF4943">
      <w:pPr>
        <w:spacing w:after="0" w:line="240" w:lineRule="auto"/>
        <w:ind w:right="-1" w:firstLine="709"/>
        <w:jc w:val="both"/>
        <w:rPr>
          <w:rFonts w:ascii="Times New Roman" w:hAnsi="Times New Roman" w:cs="Times New Roman"/>
          <w:sz w:val="28"/>
          <w:szCs w:val="28"/>
        </w:rPr>
      </w:pPr>
    </w:p>
    <w:p w:rsidR="00736B63" w:rsidRDefault="00736B63" w:rsidP="00AF4943">
      <w:pPr>
        <w:spacing w:after="0" w:line="240" w:lineRule="auto"/>
        <w:ind w:right="-1" w:firstLine="709"/>
        <w:jc w:val="both"/>
        <w:rPr>
          <w:rFonts w:ascii="Times New Roman" w:hAnsi="Times New Roman" w:cs="Times New Roman"/>
          <w:sz w:val="28"/>
          <w:szCs w:val="28"/>
        </w:rPr>
      </w:pPr>
    </w:p>
    <w:p w:rsidR="000B3FA4" w:rsidRDefault="000B3FA4" w:rsidP="00AF4943">
      <w:pPr>
        <w:spacing w:after="0" w:line="240" w:lineRule="auto"/>
        <w:ind w:right="-1" w:firstLine="709"/>
        <w:jc w:val="both"/>
        <w:rPr>
          <w:rFonts w:ascii="Times New Roman" w:hAnsi="Times New Roman" w:cs="Times New Roman"/>
          <w:sz w:val="28"/>
          <w:szCs w:val="28"/>
        </w:rPr>
      </w:pPr>
    </w:p>
    <w:p w:rsidR="000B3FA4" w:rsidRDefault="000B3FA4" w:rsidP="00AF4943">
      <w:pPr>
        <w:spacing w:after="0" w:line="240" w:lineRule="auto"/>
        <w:ind w:right="-1" w:firstLine="709"/>
        <w:jc w:val="both"/>
        <w:rPr>
          <w:rFonts w:ascii="Times New Roman" w:hAnsi="Times New Roman" w:cs="Times New Roman"/>
          <w:sz w:val="28"/>
          <w:szCs w:val="28"/>
        </w:rPr>
      </w:pPr>
    </w:p>
    <w:p w:rsidR="000B3FA4" w:rsidRDefault="000B3FA4" w:rsidP="00AF4943">
      <w:pPr>
        <w:spacing w:after="0" w:line="240" w:lineRule="auto"/>
        <w:ind w:right="-1" w:firstLine="709"/>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0B3FA4" w:rsidRDefault="000B3FA4"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663C2C" w:rsidRDefault="00663C2C"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663C2C" w:rsidRDefault="00663C2C"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663C2C" w:rsidRDefault="00663C2C"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663C2C" w:rsidRDefault="00663C2C"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663C2C" w:rsidRDefault="00663C2C"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9B0AD9" w:rsidRDefault="009B0AD9"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762E55" w:rsidRDefault="00762E55" w:rsidP="00E341F2">
      <w:pPr>
        <w:autoSpaceDE w:val="0"/>
        <w:autoSpaceDN w:val="0"/>
        <w:adjustRightInd w:val="0"/>
        <w:spacing w:after="0" w:line="240" w:lineRule="auto"/>
        <w:ind w:right="-284" w:firstLine="540"/>
        <w:jc w:val="both"/>
        <w:rPr>
          <w:rFonts w:ascii="Times New Roman" w:hAnsi="Times New Roman" w:cs="Times New Roman"/>
          <w:sz w:val="28"/>
          <w:szCs w:val="28"/>
        </w:rPr>
      </w:pPr>
    </w:p>
    <w:p w:rsidR="00374FC1" w:rsidRPr="00374FC1" w:rsidRDefault="00374FC1" w:rsidP="00663C2C">
      <w:pPr>
        <w:widowControl w:val="0"/>
        <w:spacing w:after="0" w:line="326" w:lineRule="exact"/>
        <w:ind w:left="5360" w:right="-1" w:firstLine="90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УТВЕРЖДЕ</w:t>
      </w:r>
      <w:r w:rsidRPr="00374FC1">
        <w:rPr>
          <w:rFonts w:ascii="Times New Roman" w:eastAsia="Times New Roman" w:hAnsi="Times New Roman" w:cs="Times New Roman"/>
          <w:b/>
          <w:bCs/>
          <w:sz w:val="28"/>
          <w:szCs w:val="28"/>
        </w:rPr>
        <w:t>Н</w:t>
      </w:r>
      <w:r>
        <w:rPr>
          <w:rFonts w:ascii="Times New Roman" w:eastAsia="Times New Roman" w:hAnsi="Times New Roman" w:cs="Times New Roman"/>
          <w:b/>
          <w:bCs/>
          <w:sz w:val="28"/>
          <w:szCs w:val="28"/>
        </w:rPr>
        <w:t>О</w:t>
      </w:r>
      <w:r w:rsidRPr="00374FC1">
        <w:rPr>
          <w:rFonts w:ascii="Times New Roman" w:eastAsia="Times New Roman" w:hAnsi="Times New Roman" w:cs="Times New Roman"/>
          <w:b/>
          <w:bCs/>
          <w:sz w:val="28"/>
          <w:szCs w:val="28"/>
        </w:rPr>
        <w:t xml:space="preserve"> решением Муниципального совета Белгородского района </w:t>
      </w:r>
      <w:r w:rsidRPr="00374FC1">
        <w:rPr>
          <w:rFonts w:ascii="Times New Roman" w:eastAsia="Times New Roman" w:hAnsi="Times New Roman" w:cs="Times New Roman"/>
          <w:b/>
          <w:bCs/>
          <w:sz w:val="28"/>
          <w:szCs w:val="28"/>
        </w:rPr>
        <w:br/>
        <w:t>от «</w:t>
      </w:r>
      <w:r w:rsidR="00663C2C">
        <w:rPr>
          <w:rFonts w:ascii="Times New Roman" w:eastAsia="Times New Roman" w:hAnsi="Times New Roman" w:cs="Times New Roman"/>
          <w:b/>
          <w:bCs/>
          <w:sz w:val="28"/>
          <w:szCs w:val="28"/>
        </w:rPr>
        <w:t>29</w:t>
      </w:r>
      <w:r w:rsidRPr="00374FC1">
        <w:rPr>
          <w:rFonts w:ascii="Times New Roman" w:eastAsia="Times New Roman" w:hAnsi="Times New Roman" w:cs="Times New Roman"/>
          <w:b/>
          <w:bCs/>
          <w:sz w:val="28"/>
          <w:szCs w:val="28"/>
        </w:rPr>
        <w:t xml:space="preserve">» </w:t>
      </w:r>
      <w:r w:rsidR="00663C2C">
        <w:rPr>
          <w:rFonts w:ascii="Times New Roman" w:eastAsia="Times New Roman" w:hAnsi="Times New Roman" w:cs="Times New Roman"/>
          <w:b/>
          <w:bCs/>
          <w:sz w:val="28"/>
          <w:szCs w:val="28"/>
        </w:rPr>
        <w:t>октября</w:t>
      </w:r>
      <w:r w:rsidRPr="00374FC1">
        <w:rPr>
          <w:rFonts w:ascii="Times New Roman" w:eastAsia="Times New Roman" w:hAnsi="Times New Roman" w:cs="Times New Roman"/>
          <w:b/>
          <w:bCs/>
          <w:sz w:val="28"/>
          <w:szCs w:val="28"/>
        </w:rPr>
        <w:t xml:space="preserve"> 2021 г. №</w:t>
      </w:r>
      <w:r w:rsidR="00663C2C">
        <w:rPr>
          <w:rFonts w:ascii="Times New Roman" w:eastAsia="Times New Roman" w:hAnsi="Times New Roman" w:cs="Times New Roman"/>
          <w:b/>
          <w:bCs/>
          <w:sz w:val="28"/>
          <w:szCs w:val="28"/>
        </w:rPr>
        <w:t xml:space="preserve"> 411</w:t>
      </w:r>
    </w:p>
    <w:p w:rsidR="00663C2C" w:rsidRDefault="00663C2C" w:rsidP="00663C2C">
      <w:pPr>
        <w:spacing w:after="0" w:line="240" w:lineRule="auto"/>
        <w:ind w:right="-284" w:firstLine="709"/>
        <w:jc w:val="center"/>
        <w:rPr>
          <w:rFonts w:ascii="Times New Roman" w:hAnsi="Times New Roman" w:cs="Times New Roman"/>
          <w:b/>
          <w:sz w:val="28"/>
          <w:szCs w:val="28"/>
        </w:rPr>
      </w:pPr>
    </w:p>
    <w:p w:rsidR="00663C2C" w:rsidRDefault="00663C2C" w:rsidP="00663C2C">
      <w:pPr>
        <w:spacing w:after="0" w:line="240" w:lineRule="auto"/>
        <w:ind w:right="-284" w:firstLine="709"/>
        <w:jc w:val="center"/>
        <w:rPr>
          <w:rFonts w:ascii="Times New Roman" w:hAnsi="Times New Roman" w:cs="Times New Roman"/>
          <w:b/>
          <w:sz w:val="28"/>
          <w:szCs w:val="28"/>
        </w:rPr>
      </w:pPr>
    </w:p>
    <w:p w:rsidR="002B4039" w:rsidRDefault="00736B63" w:rsidP="00663C2C">
      <w:pPr>
        <w:spacing w:after="0" w:line="240" w:lineRule="auto"/>
        <w:ind w:right="-284" w:firstLine="709"/>
        <w:jc w:val="center"/>
        <w:rPr>
          <w:rFonts w:ascii="Times New Roman" w:hAnsi="Times New Roman" w:cs="Times New Roman"/>
          <w:b/>
          <w:sz w:val="28"/>
          <w:szCs w:val="28"/>
        </w:rPr>
      </w:pPr>
      <w:r>
        <w:rPr>
          <w:rFonts w:ascii="Times New Roman" w:hAnsi="Times New Roman" w:cs="Times New Roman"/>
          <w:b/>
          <w:sz w:val="28"/>
          <w:szCs w:val="28"/>
        </w:rPr>
        <w:t>Критерии</w:t>
      </w:r>
    </w:p>
    <w:p w:rsidR="00736B63" w:rsidRDefault="00736B63" w:rsidP="00736B63">
      <w:pPr>
        <w:spacing w:after="0" w:line="240" w:lineRule="auto"/>
        <w:ind w:right="-284" w:firstLine="709"/>
        <w:jc w:val="center"/>
        <w:rPr>
          <w:rFonts w:ascii="Times New Roman" w:hAnsi="Times New Roman" w:cs="Times New Roman"/>
          <w:b/>
          <w:sz w:val="28"/>
          <w:szCs w:val="28"/>
        </w:rPr>
      </w:pPr>
      <w:r>
        <w:rPr>
          <w:rFonts w:ascii="Times New Roman" w:hAnsi="Times New Roman" w:cs="Times New Roman"/>
          <w:b/>
          <w:sz w:val="28"/>
          <w:szCs w:val="28"/>
        </w:rPr>
        <w:t>отнесения объектов муниципального жилищного</w:t>
      </w:r>
    </w:p>
    <w:p w:rsidR="00736B63" w:rsidRDefault="00736B63" w:rsidP="00736B63">
      <w:pPr>
        <w:spacing w:after="0" w:line="240" w:lineRule="auto"/>
        <w:ind w:right="-284" w:firstLine="709"/>
        <w:jc w:val="center"/>
        <w:rPr>
          <w:rFonts w:ascii="Times New Roman" w:hAnsi="Times New Roman" w:cs="Times New Roman"/>
          <w:b/>
          <w:sz w:val="28"/>
          <w:szCs w:val="28"/>
        </w:rPr>
      </w:pPr>
      <w:r>
        <w:rPr>
          <w:rFonts w:ascii="Times New Roman" w:hAnsi="Times New Roman" w:cs="Times New Roman"/>
          <w:b/>
          <w:sz w:val="28"/>
          <w:szCs w:val="28"/>
        </w:rPr>
        <w:t xml:space="preserve">контроля </w:t>
      </w:r>
      <w:r w:rsidR="00FC49DE">
        <w:rPr>
          <w:rFonts w:ascii="Times New Roman" w:hAnsi="Times New Roman" w:cs="Times New Roman"/>
          <w:b/>
          <w:sz w:val="28"/>
          <w:szCs w:val="28"/>
        </w:rPr>
        <w:t>к определенной категории риска</w:t>
      </w:r>
    </w:p>
    <w:p w:rsidR="009B0AD9" w:rsidRPr="009B0AD9" w:rsidRDefault="009B0AD9" w:rsidP="009B0AD9">
      <w:pPr>
        <w:autoSpaceDE w:val="0"/>
        <w:autoSpaceDN w:val="0"/>
        <w:adjustRightInd w:val="0"/>
        <w:spacing w:after="0" w:line="240" w:lineRule="auto"/>
        <w:ind w:firstLine="540"/>
        <w:jc w:val="both"/>
        <w:rPr>
          <w:rFonts w:ascii="Times New Roman" w:hAnsi="Times New Roman" w:cs="Times New Roman"/>
          <w:sz w:val="28"/>
          <w:szCs w:val="28"/>
        </w:rPr>
      </w:pPr>
    </w:p>
    <w:tbl>
      <w:tblPr>
        <w:tblStyle w:val="11"/>
        <w:tblW w:w="9748" w:type="dxa"/>
        <w:tblLook w:val="04A0" w:firstRow="1" w:lastRow="0" w:firstColumn="1" w:lastColumn="0" w:noHBand="0" w:noVBand="1"/>
      </w:tblPr>
      <w:tblGrid>
        <w:gridCol w:w="7338"/>
        <w:gridCol w:w="2410"/>
      </w:tblGrid>
      <w:tr w:rsidR="009B0AD9" w:rsidRPr="009B0AD9" w:rsidTr="0017102C">
        <w:tc>
          <w:tcPr>
            <w:tcW w:w="7338" w:type="dxa"/>
            <w:tcBorders>
              <w:top w:val="single" w:sz="4" w:space="0" w:color="auto"/>
              <w:left w:val="single" w:sz="4" w:space="0" w:color="auto"/>
              <w:bottom w:val="single" w:sz="4" w:space="0" w:color="auto"/>
              <w:right w:val="single" w:sz="4" w:space="0" w:color="auto"/>
            </w:tcBorders>
            <w:hideMark/>
          </w:tcPr>
          <w:p w:rsidR="009B0AD9" w:rsidRPr="009B0AD9" w:rsidRDefault="009B0AD9" w:rsidP="009B0AD9">
            <w:pPr>
              <w:autoSpaceDE w:val="0"/>
              <w:autoSpaceDN w:val="0"/>
              <w:adjustRightInd w:val="0"/>
              <w:jc w:val="center"/>
              <w:rPr>
                <w:rFonts w:ascii="Times New Roman" w:hAnsi="Times New Roman" w:cs="Times New Roman"/>
                <w:sz w:val="28"/>
                <w:szCs w:val="28"/>
              </w:rPr>
            </w:pPr>
            <w:r w:rsidRPr="009B0AD9">
              <w:rPr>
                <w:rFonts w:ascii="Times New Roman" w:hAnsi="Times New Roman" w:cs="Times New Roman"/>
                <w:sz w:val="28"/>
                <w:szCs w:val="28"/>
              </w:rPr>
              <w:t>Критерии отнесения объектов контроля</w:t>
            </w:r>
          </w:p>
        </w:tc>
        <w:tc>
          <w:tcPr>
            <w:tcW w:w="2410" w:type="dxa"/>
            <w:tcBorders>
              <w:top w:val="single" w:sz="4" w:space="0" w:color="auto"/>
              <w:left w:val="single" w:sz="4" w:space="0" w:color="auto"/>
              <w:bottom w:val="single" w:sz="4" w:space="0" w:color="auto"/>
              <w:right w:val="single" w:sz="4" w:space="0" w:color="auto"/>
            </w:tcBorders>
            <w:hideMark/>
          </w:tcPr>
          <w:p w:rsidR="009B0AD9" w:rsidRPr="009B0AD9" w:rsidRDefault="009B0AD9" w:rsidP="009B0AD9">
            <w:pPr>
              <w:autoSpaceDE w:val="0"/>
              <w:autoSpaceDN w:val="0"/>
              <w:adjustRightInd w:val="0"/>
              <w:jc w:val="center"/>
              <w:rPr>
                <w:rFonts w:ascii="Times New Roman" w:hAnsi="Times New Roman" w:cs="Times New Roman"/>
                <w:sz w:val="28"/>
                <w:szCs w:val="28"/>
              </w:rPr>
            </w:pPr>
            <w:r w:rsidRPr="009B0AD9">
              <w:rPr>
                <w:rFonts w:ascii="Times New Roman" w:hAnsi="Times New Roman" w:cs="Times New Roman"/>
                <w:sz w:val="28"/>
                <w:szCs w:val="28"/>
              </w:rPr>
              <w:t>Категория риска</w:t>
            </w:r>
          </w:p>
        </w:tc>
      </w:tr>
      <w:tr w:rsidR="009B0AD9" w:rsidRPr="009B0AD9" w:rsidTr="0017102C">
        <w:trPr>
          <w:trHeight w:val="6401"/>
        </w:trPr>
        <w:tc>
          <w:tcPr>
            <w:tcW w:w="7338" w:type="dxa"/>
            <w:tcBorders>
              <w:top w:val="single" w:sz="4" w:space="0" w:color="auto"/>
              <w:left w:val="single" w:sz="4" w:space="0" w:color="auto"/>
              <w:bottom w:val="single" w:sz="4" w:space="0" w:color="auto"/>
              <w:right w:val="single" w:sz="4" w:space="0" w:color="auto"/>
            </w:tcBorders>
          </w:tcPr>
          <w:p w:rsidR="0017102C" w:rsidRDefault="0017102C"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1.</w:t>
            </w:r>
            <w:r w:rsidR="0017102C">
              <w:rPr>
                <w:rFonts w:ascii="Times New Roman" w:hAnsi="Times New Roman" w:cs="Times New Roman"/>
                <w:sz w:val="28"/>
                <w:szCs w:val="28"/>
              </w:rPr>
              <w:t> </w:t>
            </w:r>
            <w:r w:rsidRPr="009B0AD9">
              <w:rPr>
                <w:rFonts w:ascii="Times New Roman" w:hAnsi="Times New Roman" w:cs="Times New Roman"/>
                <w:sz w:val="28"/>
                <w:szCs w:val="28"/>
              </w:rPr>
              <w:t xml:space="preserve">Деятельность контролируемых лиц по предоставлению, приостановке и ограничению предоставления коммунальных услуг собственникам и пользователям помещений в многоквартирных домах. </w:t>
            </w: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2. Деятельность контролируемых лиц</w:t>
            </w:r>
            <w:r w:rsidR="0017102C">
              <w:rPr>
                <w:rFonts w:ascii="Times New Roman" w:hAnsi="Times New Roman" w:cs="Times New Roman"/>
                <w:sz w:val="28"/>
                <w:szCs w:val="28"/>
              </w:rPr>
              <w:t>:</w:t>
            </w:r>
          </w:p>
          <w:p w:rsidR="009B0AD9" w:rsidRPr="009B0AD9" w:rsidRDefault="009B0AD9" w:rsidP="009B0AD9">
            <w:pPr>
              <w:autoSpaceDE w:val="0"/>
              <w:autoSpaceDN w:val="0"/>
              <w:adjustRightInd w:val="0"/>
              <w:jc w:val="both"/>
              <w:rPr>
                <w:rFonts w:ascii="Times New Roman" w:hAnsi="Times New Roman" w:cs="Times New Roman"/>
                <w:color w:val="000000" w:themeColor="text1"/>
                <w:sz w:val="28"/>
                <w:szCs w:val="28"/>
              </w:rPr>
            </w:pPr>
            <w:r w:rsidRPr="009B0AD9">
              <w:rPr>
                <w:rFonts w:ascii="Times New Roman" w:hAnsi="Times New Roman" w:cs="Times New Roman"/>
                <w:sz w:val="28"/>
                <w:szCs w:val="28"/>
              </w:rPr>
              <w:t>-</w:t>
            </w:r>
            <w:r w:rsidR="0017102C">
              <w:rPr>
                <w:rFonts w:ascii="Times New Roman" w:hAnsi="Times New Roman" w:cs="Times New Roman"/>
                <w:color w:val="FF0000"/>
                <w:sz w:val="28"/>
                <w:szCs w:val="28"/>
              </w:rPr>
              <w:t> </w:t>
            </w:r>
            <w:r w:rsidRPr="009B0AD9">
              <w:rPr>
                <w:rFonts w:ascii="Times New Roman" w:hAnsi="Times New Roman" w:cs="Times New Roman"/>
                <w:sz w:val="28"/>
                <w:szCs w:val="28"/>
              </w:rPr>
              <w:t>по предоставлению коммунальных услуг собственникам и пользователям помещений в многоквартирных домах;</w:t>
            </w: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w:t>
            </w:r>
            <w:r w:rsidR="0017102C">
              <w:rPr>
                <w:rFonts w:ascii="Times New Roman" w:hAnsi="Times New Roman" w:cs="Times New Roman"/>
                <w:sz w:val="28"/>
                <w:szCs w:val="28"/>
              </w:rPr>
              <w:t> </w:t>
            </w:r>
            <w:r w:rsidRPr="009B0AD9">
              <w:rPr>
                <w:rFonts w:ascii="Times New Roman" w:hAnsi="Times New Roman" w:cs="Times New Roman"/>
                <w:sz w:val="28"/>
                <w:szCs w:val="28"/>
              </w:rPr>
              <w:t>по содержанию общего имущества в многоквартирном доме и правил изменения размера платы за содержание жилого помещения;</w:t>
            </w:r>
          </w:p>
          <w:p w:rsidR="009B0AD9" w:rsidRPr="009B0AD9" w:rsidRDefault="0017102C" w:rsidP="009B0AD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w:t>
            </w:r>
            <w:r w:rsidR="009B0AD9" w:rsidRPr="009B0AD9">
              <w:rPr>
                <w:rFonts w:ascii="Times New Roman" w:hAnsi="Times New Roman" w:cs="Times New Roman"/>
                <w:sz w:val="28"/>
                <w:szCs w:val="28"/>
              </w:rPr>
              <w:t>по обеспечению доступности для инвалидов помещений в многоквартирных домах;</w:t>
            </w:r>
          </w:p>
          <w:p w:rsidR="009B0AD9" w:rsidRPr="009B0AD9" w:rsidRDefault="009B0AD9" w:rsidP="009B0AD9">
            <w:pPr>
              <w:jc w:val="both"/>
              <w:rPr>
                <w:rFonts w:ascii="Times New Roman" w:hAnsi="Times New Roman" w:cs="Times New Roman"/>
                <w:sz w:val="28"/>
                <w:szCs w:val="28"/>
              </w:rPr>
            </w:pPr>
            <w:r w:rsidRPr="009B0AD9">
              <w:rPr>
                <w:rFonts w:ascii="Times New Roman" w:hAnsi="Times New Roman" w:cs="Times New Roman"/>
                <w:sz w:val="28"/>
                <w:szCs w:val="28"/>
              </w:rPr>
              <w:t>-</w:t>
            </w:r>
            <w:r w:rsidR="0017102C">
              <w:rPr>
                <w:rFonts w:ascii="Times New Roman" w:hAnsi="Times New Roman" w:cs="Times New Roman"/>
                <w:sz w:val="28"/>
                <w:szCs w:val="28"/>
              </w:rPr>
              <w:t> </w:t>
            </w:r>
            <w:r w:rsidRPr="009B0AD9">
              <w:rPr>
                <w:rFonts w:ascii="Times New Roman" w:hAnsi="Times New Roman" w:cs="Times New Roman"/>
                <w:sz w:val="28"/>
                <w:szCs w:val="28"/>
              </w:rPr>
              <w:t>по изменению размера платы за содержание жилого помещения в случае оказания услуг</w:t>
            </w:r>
            <w:r w:rsidRPr="009B0AD9">
              <w:rPr>
                <w:sz w:val="28"/>
                <w:szCs w:val="28"/>
              </w:rPr>
              <w:t xml:space="preserve"> </w:t>
            </w:r>
            <w:r w:rsidRPr="009B0AD9">
              <w:rPr>
                <w:rFonts w:ascii="Times New Roman" w:hAnsi="Times New Roman" w:cs="Times New Roman"/>
                <w:sz w:val="28"/>
                <w:szCs w:val="28"/>
              </w:rPr>
              <w:t xml:space="preserve">и выполнения работ по управлению, содержанию и ремонту общего имущества в многоквартирном доме ненадлежащего качества </w:t>
            </w:r>
            <w:r w:rsidR="002F31B6">
              <w:rPr>
                <w:rFonts w:ascii="Times New Roman" w:hAnsi="Times New Roman" w:cs="Times New Roman"/>
                <w:sz w:val="28"/>
                <w:szCs w:val="28"/>
              </w:rPr>
              <w:br/>
            </w:r>
            <w:r w:rsidRPr="009B0AD9">
              <w:rPr>
                <w:rFonts w:ascii="Times New Roman" w:hAnsi="Times New Roman" w:cs="Times New Roman"/>
                <w:sz w:val="28"/>
                <w:szCs w:val="28"/>
              </w:rPr>
              <w:t>и (или) с перерывами, превышающую установленную продолжительность;</w:t>
            </w:r>
          </w:p>
          <w:p w:rsidR="009B0AD9" w:rsidRPr="009B0AD9" w:rsidRDefault="0017102C" w:rsidP="009B0AD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w:t>
            </w:r>
            <w:r w:rsidR="009B0AD9" w:rsidRPr="009B0AD9">
              <w:rPr>
                <w:rFonts w:ascii="Times New Roman" w:hAnsi="Times New Roman" w:cs="Times New Roman"/>
                <w:sz w:val="28"/>
                <w:szCs w:val="28"/>
              </w:rPr>
              <w:t>по обеспечению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которая осуществляется при наличии неоднократного нарушения обязательных требований в течение предшествующих 3</w:t>
            </w:r>
            <w:r>
              <w:rPr>
                <w:rFonts w:ascii="Times New Roman" w:hAnsi="Times New Roman" w:cs="Times New Roman"/>
                <w:sz w:val="28"/>
                <w:szCs w:val="28"/>
              </w:rPr>
              <w:t> </w:t>
            </w:r>
            <w:r w:rsidR="009B0AD9" w:rsidRPr="009B0AD9">
              <w:rPr>
                <w:rFonts w:ascii="Times New Roman" w:hAnsi="Times New Roman" w:cs="Times New Roman"/>
                <w:sz w:val="28"/>
                <w:szCs w:val="28"/>
              </w:rPr>
              <w:t>лет, и по результатам которых контролируемое лицо было привлечено к административной ответственности или контролируемому лицу было выдано предписание.</w:t>
            </w:r>
          </w:p>
          <w:p w:rsidR="0017102C" w:rsidRPr="009B0AD9" w:rsidRDefault="0017102C" w:rsidP="009B0AD9">
            <w:pPr>
              <w:autoSpaceDE w:val="0"/>
              <w:autoSpaceDN w:val="0"/>
              <w:adjustRightInd w:val="0"/>
              <w:jc w:val="both"/>
              <w:rPr>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3. Деятельность контролируемых лиц</w:t>
            </w:r>
            <w:r w:rsidR="004E572F">
              <w:rPr>
                <w:rFonts w:ascii="Times New Roman" w:hAnsi="Times New Roman" w:cs="Times New Roman"/>
                <w:sz w:val="28"/>
                <w:szCs w:val="28"/>
              </w:rPr>
              <w:t>:</w:t>
            </w:r>
          </w:p>
          <w:p w:rsidR="009B0AD9" w:rsidRPr="009B0AD9" w:rsidRDefault="004E572F" w:rsidP="009B0AD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w:t>
            </w:r>
            <w:r w:rsidR="009B0AD9" w:rsidRPr="009B0AD9">
              <w:rPr>
                <w:rFonts w:ascii="Times New Roman" w:hAnsi="Times New Roman" w:cs="Times New Roman"/>
                <w:sz w:val="28"/>
                <w:szCs w:val="28"/>
              </w:rPr>
              <w:t>по предоставлению коммунальных услуг собственникам и пользователям помещений в многоквартирных домах</w:t>
            </w:r>
            <w:r w:rsidR="009B0AD9" w:rsidRPr="009B0AD9">
              <w:rPr>
                <w:rFonts w:ascii="Times New Roman" w:hAnsi="Times New Roman" w:cs="Times New Roman"/>
                <w:color w:val="FF0000"/>
                <w:sz w:val="28"/>
                <w:szCs w:val="28"/>
              </w:rPr>
              <w:t xml:space="preserve"> </w:t>
            </w:r>
            <w:r w:rsidR="009B0AD9" w:rsidRPr="009B0AD9">
              <w:rPr>
                <w:rFonts w:ascii="Times New Roman" w:hAnsi="Times New Roman" w:cs="Times New Roman"/>
                <w:sz w:val="28"/>
                <w:szCs w:val="28"/>
              </w:rPr>
              <w:t>и</w:t>
            </w:r>
            <w:r>
              <w:rPr>
                <w:rFonts w:ascii="Times New Roman" w:hAnsi="Times New Roman" w:cs="Times New Roman"/>
                <w:sz w:val="28"/>
                <w:szCs w:val="28"/>
              </w:rPr>
              <w:t> </w:t>
            </w:r>
            <w:r w:rsidR="009B0AD9" w:rsidRPr="009B0AD9">
              <w:rPr>
                <w:rFonts w:ascii="Times New Roman" w:hAnsi="Times New Roman" w:cs="Times New Roman"/>
                <w:sz w:val="28"/>
                <w:szCs w:val="28"/>
              </w:rPr>
              <w:t>жилых домов;</w:t>
            </w: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w:t>
            </w:r>
            <w:r w:rsidR="004E572F">
              <w:rPr>
                <w:rFonts w:ascii="Times New Roman" w:hAnsi="Times New Roman" w:cs="Times New Roman"/>
                <w:sz w:val="28"/>
                <w:szCs w:val="28"/>
              </w:rPr>
              <w:t> </w:t>
            </w:r>
            <w:r w:rsidRPr="009B0AD9">
              <w:rPr>
                <w:rFonts w:ascii="Times New Roman" w:hAnsi="Times New Roman" w:cs="Times New Roman"/>
                <w:sz w:val="28"/>
                <w:szCs w:val="28"/>
              </w:rPr>
              <w:t>по содержанию общего имущества в многоквартирном доме и правил изменения размера платы за содержание жилого помещения;</w:t>
            </w:r>
          </w:p>
          <w:p w:rsidR="009B0AD9" w:rsidRPr="009B0AD9" w:rsidRDefault="004E572F" w:rsidP="009B0AD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w:t>
            </w:r>
            <w:r w:rsidR="009B0AD9" w:rsidRPr="009B0AD9">
              <w:rPr>
                <w:rFonts w:ascii="Times New Roman" w:hAnsi="Times New Roman" w:cs="Times New Roman"/>
                <w:sz w:val="28"/>
                <w:szCs w:val="28"/>
              </w:rPr>
              <w:t>по обеспечению доступности для инвалидов помещений в многоквартирных домах</w:t>
            </w:r>
            <w:r w:rsidR="00374FC1">
              <w:rPr>
                <w:rFonts w:ascii="Times New Roman" w:hAnsi="Times New Roman" w:cs="Times New Roman"/>
                <w:sz w:val="28"/>
                <w:szCs w:val="28"/>
              </w:rPr>
              <w:t>;</w:t>
            </w:r>
          </w:p>
          <w:p w:rsidR="009B0AD9" w:rsidRPr="009B0AD9" w:rsidRDefault="009B0AD9" w:rsidP="009B0AD9">
            <w:pPr>
              <w:jc w:val="both"/>
              <w:rPr>
                <w:rFonts w:ascii="Times New Roman" w:hAnsi="Times New Roman" w:cs="Times New Roman"/>
                <w:sz w:val="28"/>
                <w:szCs w:val="28"/>
              </w:rPr>
            </w:pPr>
            <w:r w:rsidRPr="009B0AD9">
              <w:rPr>
                <w:rFonts w:ascii="Times New Roman" w:hAnsi="Times New Roman" w:cs="Times New Roman"/>
                <w:sz w:val="28"/>
                <w:szCs w:val="28"/>
              </w:rPr>
              <w:t>-</w:t>
            </w:r>
            <w:r w:rsidR="00776D3A">
              <w:rPr>
                <w:rFonts w:ascii="Times New Roman" w:hAnsi="Times New Roman" w:cs="Times New Roman"/>
                <w:sz w:val="28"/>
                <w:szCs w:val="28"/>
              </w:rPr>
              <w:t> </w:t>
            </w:r>
            <w:r w:rsidRPr="009B0AD9">
              <w:rPr>
                <w:rFonts w:ascii="Times New Roman" w:hAnsi="Times New Roman" w:cs="Times New Roman"/>
                <w:sz w:val="28"/>
                <w:szCs w:val="28"/>
              </w:rPr>
              <w:t>по изменению размера платы за содержание жилого помещения в случае оказания услуг</w:t>
            </w:r>
            <w:r w:rsidRPr="009B0AD9">
              <w:rPr>
                <w:sz w:val="28"/>
                <w:szCs w:val="28"/>
              </w:rPr>
              <w:t xml:space="preserve"> </w:t>
            </w:r>
            <w:r w:rsidRPr="009B0AD9">
              <w:rPr>
                <w:rFonts w:ascii="Times New Roman" w:hAnsi="Times New Roman" w:cs="Times New Roman"/>
                <w:sz w:val="28"/>
                <w:szCs w:val="28"/>
              </w:rPr>
              <w:t>и выполнения работ по управлению, содержанию и ремонту общего имущества в многоквартирном доме ненадлежащего качества и (или) с перерывами, превышающую установленную продолжительность;</w:t>
            </w:r>
          </w:p>
          <w:p w:rsidR="009B0AD9" w:rsidRPr="009B0AD9" w:rsidRDefault="00776D3A" w:rsidP="009B0AD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w:t>
            </w:r>
            <w:r w:rsidR="009B0AD9" w:rsidRPr="009B0AD9">
              <w:rPr>
                <w:rFonts w:ascii="Times New Roman" w:hAnsi="Times New Roman" w:cs="Times New Roman"/>
                <w:sz w:val="28"/>
                <w:szCs w:val="28"/>
              </w:rPr>
              <w:t>по обеспечению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которая осуществляется при наличии однократного нарушения обязательных требований в течение предшествующих 3</w:t>
            </w:r>
            <w:r>
              <w:rPr>
                <w:rFonts w:ascii="Times New Roman" w:hAnsi="Times New Roman" w:cs="Times New Roman"/>
                <w:sz w:val="28"/>
                <w:szCs w:val="28"/>
              </w:rPr>
              <w:t> </w:t>
            </w:r>
            <w:r w:rsidR="009B0AD9" w:rsidRPr="009B0AD9">
              <w:rPr>
                <w:rFonts w:ascii="Times New Roman" w:hAnsi="Times New Roman" w:cs="Times New Roman"/>
                <w:sz w:val="28"/>
                <w:szCs w:val="28"/>
              </w:rPr>
              <w:t>лет и по результатам которых контролируемое лицо было привлечено к административной ответственности или контролируемому лицу было объявлено предостережение.</w:t>
            </w: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4. Деятельность контролируемых лиц, осуществляемая с</w:t>
            </w:r>
            <w:r w:rsidR="002F31B6">
              <w:rPr>
                <w:rFonts w:ascii="Times New Roman" w:hAnsi="Times New Roman" w:cs="Times New Roman"/>
                <w:sz w:val="28"/>
                <w:szCs w:val="28"/>
              </w:rPr>
              <w:t> </w:t>
            </w:r>
            <w:r w:rsidRPr="009B0AD9">
              <w:rPr>
                <w:rFonts w:ascii="Times New Roman" w:hAnsi="Times New Roman" w:cs="Times New Roman"/>
                <w:sz w:val="28"/>
                <w:szCs w:val="28"/>
              </w:rPr>
              <w:t xml:space="preserve">соблюдением обязательных требований, </w:t>
            </w:r>
            <w:r w:rsidR="00776D3A">
              <w:rPr>
                <w:rFonts w:ascii="Times New Roman" w:hAnsi="Times New Roman" w:cs="Times New Roman"/>
                <w:sz w:val="28"/>
                <w:szCs w:val="28"/>
              </w:rPr>
              <w:br/>
            </w:r>
            <w:r w:rsidRPr="009B0AD9">
              <w:rPr>
                <w:rFonts w:ascii="Times New Roman" w:hAnsi="Times New Roman" w:cs="Times New Roman"/>
                <w:sz w:val="28"/>
                <w:szCs w:val="28"/>
              </w:rPr>
              <w:t>или не предусмотренная пунктами 1-3.</w:t>
            </w:r>
          </w:p>
          <w:p w:rsidR="009B0AD9" w:rsidRPr="009B0AD9" w:rsidRDefault="009B0AD9" w:rsidP="009B0AD9">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высокий риск</w:t>
            </w: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высокий риск</w:t>
            </w: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17102C" w:rsidRPr="009B0AD9" w:rsidRDefault="0017102C"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средний риск</w:t>
            </w: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p>
          <w:p w:rsidR="009B0AD9" w:rsidRDefault="009B0AD9" w:rsidP="009B0AD9">
            <w:pPr>
              <w:autoSpaceDE w:val="0"/>
              <w:autoSpaceDN w:val="0"/>
              <w:adjustRightInd w:val="0"/>
              <w:jc w:val="both"/>
              <w:rPr>
                <w:rFonts w:ascii="Times New Roman" w:hAnsi="Times New Roman" w:cs="Times New Roman"/>
                <w:sz w:val="28"/>
                <w:szCs w:val="28"/>
              </w:rPr>
            </w:pPr>
          </w:p>
          <w:p w:rsidR="00663C2C" w:rsidRPr="009B0AD9" w:rsidRDefault="00663C2C" w:rsidP="009B0AD9">
            <w:pPr>
              <w:autoSpaceDE w:val="0"/>
              <w:autoSpaceDN w:val="0"/>
              <w:adjustRightInd w:val="0"/>
              <w:jc w:val="both"/>
              <w:rPr>
                <w:rFonts w:ascii="Times New Roman" w:hAnsi="Times New Roman" w:cs="Times New Roman"/>
                <w:sz w:val="28"/>
                <w:szCs w:val="28"/>
              </w:rPr>
            </w:pPr>
          </w:p>
          <w:p w:rsidR="009B0AD9" w:rsidRPr="009B0AD9" w:rsidRDefault="009B0AD9" w:rsidP="009B0AD9">
            <w:pPr>
              <w:autoSpaceDE w:val="0"/>
              <w:autoSpaceDN w:val="0"/>
              <w:adjustRightInd w:val="0"/>
              <w:jc w:val="both"/>
              <w:rPr>
                <w:rFonts w:ascii="Times New Roman" w:hAnsi="Times New Roman" w:cs="Times New Roman"/>
                <w:sz w:val="28"/>
                <w:szCs w:val="28"/>
              </w:rPr>
            </w:pPr>
            <w:r w:rsidRPr="009B0AD9">
              <w:rPr>
                <w:rFonts w:ascii="Times New Roman" w:hAnsi="Times New Roman" w:cs="Times New Roman"/>
                <w:sz w:val="28"/>
                <w:szCs w:val="28"/>
              </w:rPr>
              <w:t>низкий риск</w:t>
            </w:r>
          </w:p>
        </w:tc>
      </w:tr>
    </w:tbl>
    <w:p w:rsidR="009B0AD9" w:rsidRDefault="009B0AD9" w:rsidP="009B0AD9">
      <w:pPr>
        <w:autoSpaceDE w:val="0"/>
        <w:autoSpaceDN w:val="0"/>
        <w:adjustRightInd w:val="0"/>
        <w:spacing w:after="0" w:line="240" w:lineRule="auto"/>
        <w:ind w:firstLine="540"/>
        <w:jc w:val="both"/>
        <w:rPr>
          <w:rFonts w:ascii="Times New Roman" w:hAnsi="Times New Roman" w:cs="Times New Roman"/>
          <w:sz w:val="28"/>
          <w:szCs w:val="28"/>
        </w:rPr>
      </w:pPr>
    </w:p>
    <w:sectPr w:rsidR="009B0AD9" w:rsidSect="006476B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5F" w:rsidRDefault="001C205F" w:rsidP="00C86A40">
      <w:pPr>
        <w:spacing w:after="0" w:line="240" w:lineRule="auto"/>
      </w:pPr>
      <w:r>
        <w:separator/>
      </w:r>
    </w:p>
  </w:endnote>
  <w:endnote w:type="continuationSeparator" w:id="0">
    <w:p w:rsidR="001C205F" w:rsidRDefault="001C205F"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5F" w:rsidRDefault="001C205F" w:rsidP="00C86A40">
      <w:pPr>
        <w:spacing w:after="0" w:line="240" w:lineRule="auto"/>
      </w:pPr>
      <w:r>
        <w:separator/>
      </w:r>
    </w:p>
  </w:footnote>
  <w:footnote w:type="continuationSeparator" w:id="0">
    <w:p w:rsidR="001C205F" w:rsidRDefault="001C205F" w:rsidP="00C86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69902"/>
      <w:docPartObj>
        <w:docPartGallery w:val="Page Numbers (Top of Page)"/>
        <w:docPartUnique/>
      </w:docPartObj>
    </w:sdtPr>
    <w:sdtEndPr/>
    <w:sdtContent>
      <w:p w:rsidR="0091450D" w:rsidRDefault="0091450D">
        <w:pPr>
          <w:pStyle w:val="a6"/>
          <w:jc w:val="center"/>
        </w:pPr>
        <w:r>
          <w:fldChar w:fldCharType="begin"/>
        </w:r>
        <w:r>
          <w:instrText>PAGE   \* MERGEFORMAT</w:instrText>
        </w:r>
        <w:r>
          <w:fldChar w:fldCharType="separate"/>
        </w:r>
        <w:r w:rsidR="00663C2C">
          <w:rPr>
            <w:noProof/>
          </w:rPr>
          <w:t>16</w:t>
        </w:r>
        <w:r>
          <w:fldChar w:fldCharType="end"/>
        </w:r>
      </w:p>
    </w:sdtContent>
  </w:sdt>
  <w:p w:rsidR="0091450D" w:rsidRDefault="009145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6DC2E1B"/>
    <w:multiLevelType w:val="hybridMultilevel"/>
    <w:tmpl w:val="3F12ED34"/>
    <w:lvl w:ilvl="0" w:tplc="742ADBB4">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EEE08D9"/>
    <w:multiLevelType w:val="hybridMultilevel"/>
    <w:tmpl w:val="19786F68"/>
    <w:lvl w:ilvl="0" w:tplc="C2FCCD50">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12DE6"/>
    <w:multiLevelType w:val="hybridMultilevel"/>
    <w:tmpl w:val="831A0A64"/>
    <w:lvl w:ilvl="0" w:tplc="039837A6">
      <w:start w:val="1"/>
      <w:numFmt w:val="decimal"/>
      <w:lvlText w:val="%1."/>
      <w:lvlJc w:val="left"/>
      <w:pPr>
        <w:ind w:left="1804" w:hanging="10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1215C00"/>
    <w:multiLevelType w:val="hybridMultilevel"/>
    <w:tmpl w:val="930468B2"/>
    <w:lvl w:ilvl="0" w:tplc="BC78B7FA">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C6E4E99"/>
    <w:multiLevelType w:val="hybridMultilevel"/>
    <w:tmpl w:val="5CF6DFAC"/>
    <w:lvl w:ilvl="0" w:tplc="72A21B8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77"/>
    <w:rsid w:val="00014029"/>
    <w:rsid w:val="00022F04"/>
    <w:rsid w:val="00035DF9"/>
    <w:rsid w:val="00043F36"/>
    <w:rsid w:val="00057430"/>
    <w:rsid w:val="00060393"/>
    <w:rsid w:val="00070A9A"/>
    <w:rsid w:val="00085DAF"/>
    <w:rsid w:val="0008693F"/>
    <w:rsid w:val="000A45C7"/>
    <w:rsid w:val="000B3FA4"/>
    <w:rsid w:val="000B7E0D"/>
    <w:rsid w:val="000C05BB"/>
    <w:rsid w:val="000D225B"/>
    <w:rsid w:val="000D257B"/>
    <w:rsid w:val="000E1FFB"/>
    <w:rsid w:val="000E5C05"/>
    <w:rsid w:val="000F1074"/>
    <w:rsid w:val="000F6524"/>
    <w:rsid w:val="00106829"/>
    <w:rsid w:val="00131D14"/>
    <w:rsid w:val="00142D10"/>
    <w:rsid w:val="00147402"/>
    <w:rsid w:val="0017102C"/>
    <w:rsid w:val="0017522F"/>
    <w:rsid w:val="001830D2"/>
    <w:rsid w:val="00187097"/>
    <w:rsid w:val="00195699"/>
    <w:rsid w:val="001A1F73"/>
    <w:rsid w:val="001B1036"/>
    <w:rsid w:val="001B34F4"/>
    <w:rsid w:val="001B7B3B"/>
    <w:rsid w:val="001C205F"/>
    <w:rsid w:val="001D30E0"/>
    <w:rsid w:val="001F7A67"/>
    <w:rsid w:val="00200454"/>
    <w:rsid w:val="002230DB"/>
    <w:rsid w:val="002261A5"/>
    <w:rsid w:val="00227857"/>
    <w:rsid w:val="00232E36"/>
    <w:rsid w:val="00260EC7"/>
    <w:rsid w:val="002645EC"/>
    <w:rsid w:val="002A1FD4"/>
    <w:rsid w:val="002A6E89"/>
    <w:rsid w:val="002B4039"/>
    <w:rsid w:val="002B5766"/>
    <w:rsid w:val="002C2623"/>
    <w:rsid w:val="002F31B6"/>
    <w:rsid w:val="00300D06"/>
    <w:rsid w:val="00300E25"/>
    <w:rsid w:val="00323D76"/>
    <w:rsid w:val="00361B5A"/>
    <w:rsid w:val="00367169"/>
    <w:rsid w:val="00374FC1"/>
    <w:rsid w:val="00384F76"/>
    <w:rsid w:val="003C32CC"/>
    <w:rsid w:val="003D0755"/>
    <w:rsid w:val="003E14E2"/>
    <w:rsid w:val="003E60FB"/>
    <w:rsid w:val="003F6EC4"/>
    <w:rsid w:val="0040080F"/>
    <w:rsid w:val="00444B78"/>
    <w:rsid w:val="00447E7B"/>
    <w:rsid w:val="00460A4B"/>
    <w:rsid w:val="00474C3D"/>
    <w:rsid w:val="00477666"/>
    <w:rsid w:val="004835AD"/>
    <w:rsid w:val="004E3BF8"/>
    <w:rsid w:val="004E572F"/>
    <w:rsid w:val="004E5982"/>
    <w:rsid w:val="004F1545"/>
    <w:rsid w:val="004F7CA8"/>
    <w:rsid w:val="00514C74"/>
    <w:rsid w:val="0053219C"/>
    <w:rsid w:val="0055344F"/>
    <w:rsid w:val="00561F9C"/>
    <w:rsid w:val="00563C32"/>
    <w:rsid w:val="00566A22"/>
    <w:rsid w:val="00570311"/>
    <w:rsid w:val="0057139A"/>
    <w:rsid w:val="0057148E"/>
    <w:rsid w:val="00573864"/>
    <w:rsid w:val="005A5C75"/>
    <w:rsid w:val="005B2A69"/>
    <w:rsid w:val="005D6532"/>
    <w:rsid w:val="005E21F7"/>
    <w:rsid w:val="006041F9"/>
    <w:rsid w:val="0060627C"/>
    <w:rsid w:val="0061106A"/>
    <w:rsid w:val="00623E16"/>
    <w:rsid w:val="00644F97"/>
    <w:rsid w:val="006476B2"/>
    <w:rsid w:val="00650983"/>
    <w:rsid w:val="0066335C"/>
    <w:rsid w:val="00663C2C"/>
    <w:rsid w:val="00686431"/>
    <w:rsid w:val="006966D4"/>
    <w:rsid w:val="006C5977"/>
    <w:rsid w:val="006C78E4"/>
    <w:rsid w:val="006E4BAC"/>
    <w:rsid w:val="006F58A8"/>
    <w:rsid w:val="0070336A"/>
    <w:rsid w:val="00736B63"/>
    <w:rsid w:val="00740D28"/>
    <w:rsid w:val="00762E55"/>
    <w:rsid w:val="00776D3A"/>
    <w:rsid w:val="007B4324"/>
    <w:rsid w:val="007E1496"/>
    <w:rsid w:val="00816D57"/>
    <w:rsid w:val="00823470"/>
    <w:rsid w:val="00844F93"/>
    <w:rsid w:val="00853008"/>
    <w:rsid w:val="008536A0"/>
    <w:rsid w:val="008545AA"/>
    <w:rsid w:val="00856784"/>
    <w:rsid w:val="0086134A"/>
    <w:rsid w:val="008873CF"/>
    <w:rsid w:val="008B4076"/>
    <w:rsid w:val="008B64B4"/>
    <w:rsid w:val="008F034E"/>
    <w:rsid w:val="008F269C"/>
    <w:rsid w:val="00901129"/>
    <w:rsid w:val="0091450D"/>
    <w:rsid w:val="0091562F"/>
    <w:rsid w:val="0093772B"/>
    <w:rsid w:val="00964B58"/>
    <w:rsid w:val="00996FCA"/>
    <w:rsid w:val="009A2504"/>
    <w:rsid w:val="009A4841"/>
    <w:rsid w:val="009B0AD9"/>
    <w:rsid w:val="009B4C0C"/>
    <w:rsid w:val="009C2E4C"/>
    <w:rsid w:val="009C5395"/>
    <w:rsid w:val="009F5856"/>
    <w:rsid w:val="00A009EF"/>
    <w:rsid w:val="00A021F3"/>
    <w:rsid w:val="00A02342"/>
    <w:rsid w:val="00A35FE7"/>
    <w:rsid w:val="00A50122"/>
    <w:rsid w:val="00A522D9"/>
    <w:rsid w:val="00A85F13"/>
    <w:rsid w:val="00A95C78"/>
    <w:rsid w:val="00AA7AC0"/>
    <w:rsid w:val="00AB3916"/>
    <w:rsid w:val="00AC17ED"/>
    <w:rsid w:val="00AD2B6C"/>
    <w:rsid w:val="00AE1E8B"/>
    <w:rsid w:val="00AF4943"/>
    <w:rsid w:val="00AF795D"/>
    <w:rsid w:val="00B05327"/>
    <w:rsid w:val="00B06076"/>
    <w:rsid w:val="00B15F94"/>
    <w:rsid w:val="00B2383A"/>
    <w:rsid w:val="00B30260"/>
    <w:rsid w:val="00B84B4C"/>
    <w:rsid w:val="00B85C64"/>
    <w:rsid w:val="00B87CB8"/>
    <w:rsid w:val="00BA22AF"/>
    <w:rsid w:val="00BA3CED"/>
    <w:rsid w:val="00BB70E8"/>
    <w:rsid w:val="00BB7A03"/>
    <w:rsid w:val="00BC0447"/>
    <w:rsid w:val="00BD3FD6"/>
    <w:rsid w:val="00BE3ED0"/>
    <w:rsid w:val="00C034CE"/>
    <w:rsid w:val="00C3425D"/>
    <w:rsid w:val="00C66F4A"/>
    <w:rsid w:val="00C7293F"/>
    <w:rsid w:val="00C803F0"/>
    <w:rsid w:val="00C85DE2"/>
    <w:rsid w:val="00C85EE7"/>
    <w:rsid w:val="00C86A40"/>
    <w:rsid w:val="00CA1046"/>
    <w:rsid w:val="00CB01AF"/>
    <w:rsid w:val="00CB4217"/>
    <w:rsid w:val="00CE0AA6"/>
    <w:rsid w:val="00CF0232"/>
    <w:rsid w:val="00CF2ACA"/>
    <w:rsid w:val="00D034F0"/>
    <w:rsid w:val="00D10CB6"/>
    <w:rsid w:val="00D17412"/>
    <w:rsid w:val="00D346AC"/>
    <w:rsid w:val="00D43827"/>
    <w:rsid w:val="00D648EB"/>
    <w:rsid w:val="00D67DDD"/>
    <w:rsid w:val="00DE697F"/>
    <w:rsid w:val="00DF4788"/>
    <w:rsid w:val="00E14E06"/>
    <w:rsid w:val="00E15594"/>
    <w:rsid w:val="00E1678A"/>
    <w:rsid w:val="00E30129"/>
    <w:rsid w:val="00E3107B"/>
    <w:rsid w:val="00E341F2"/>
    <w:rsid w:val="00E37048"/>
    <w:rsid w:val="00E44068"/>
    <w:rsid w:val="00E70183"/>
    <w:rsid w:val="00E72485"/>
    <w:rsid w:val="00E80DC5"/>
    <w:rsid w:val="00E82FD2"/>
    <w:rsid w:val="00E83E7B"/>
    <w:rsid w:val="00E86F57"/>
    <w:rsid w:val="00EB3465"/>
    <w:rsid w:val="00EB66FA"/>
    <w:rsid w:val="00EC5F69"/>
    <w:rsid w:val="00ED4999"/>
    <w:rsid w:val="00ED5CCF"/>
    <w:rsid w:val="00EF403F"/>
    <w:rsid w:val="00F359B0"/>
    <w:rsid w:val="00F53B67"/>
    <w:rsid w:val="00F60504"/>
    <w:rsid w:val="00F65BD9"/>
    <w:rsid w:val="00F679D7"/>
    <w:rsid w:val="00F71783"/>
    <w:rsid w:val="00F7567F"/>
    <w:rsid w:val="00F75A91"/>
    <w:rsid w:val="00FB030D"/>
    <w:rsid w:val="00FC01C7"/>
    <w:rsid w:val="00FC49DE"/>
    <w:rsid w:val="00FF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C6123-705B-4177-96DA-4E9BD1D3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3E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9B0"/>
    <w:pPr>
      <w:ind w:left="720"/>
      <w:contextualSpacing/>
    </w:pPr>
  </w:style>
  <w:style w:type="paragraph" w:styleId="a4">
    <w:name w:val="Balloon Text"/>
    <w:basedOn w:val="a"/>
    <w:link w:val="a5"/>
    <w:uiPriority w:val="99"/>
    <w:semiHidden/>
    <w:unhideWhenUsed/>
    <w:rsid w:val="00E82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D2"/>
    <w:rPr>
      <w:rFonts w:ascii="Tahoma" w:hAnsi="Tahoma" w:cs="Tahoma"/>
      <w:sz w:val="16"/>
      <w:szCs w:val="16"/>
    </w:rPr>
  </w:style>
  <w:style w:type="paragraph" w:styleId="a6">
    <w:name w:val="header"/>
    <w:basedOn w:val="a"/>
    <w:link w:val="a7"/>
    <w:uiPriority w:val="99"/>
    <w:unhideWhenUsed/>
    <w:rsid w:val="00C86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A40"/>
  </w:style>
  <w:style w:type="paragraph" w:styleId="a8">
    <w:name w:val="footer"/>
    <w:basedOn w:val="a"/>
    <w:link w:val="a9"/>
    <w:uiPriority w:val="99"/>
    <w:unhideWhenUsed/>
    <w:rsid w:val="00C86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A40"/>
  </w:style>
  <w:style w:type="table" w:styleId="aa">
    <w:name w:val="Table Grid"/>
    <w:basedOn w:val="a1"/>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a"/>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83E7B"/>
    <w:rPr>
      <w:rFonts w:asciiTheme="majorHAnsi" w:eastAsiaTheme="majorEastAsia" w:hAnsiTheme="majorHAnsi" w:cstheme="majorBidi"/>
      <w:b/>
      <w:bCs/>
      <w:color w:val="365F91" w:themeColor="accent1" w:themeShade="BF"/>
      <w:sz w:val="28"/>
      <w:szCs w:val="28"/>
    </w:rPr>
  </w:style>
  <w:style w:type="character" w:customStyle="1" w:styleId="2Exact">
    <w:name w:val="Основной текст (2) Exact"/>
    <w:basedOn w:val="a0"/>
    <w:rsid w:val="00014029"/>
    <w:rPr>
      <w:rFonts w:ascii="Times New Roman" w:eastAsia="Times New Roman" w:hAnsi="Times New Roman" w:cs="Times New Roman"/>
      <w:b/>
      <w:bCs/>
      <w:i w:val="0"/>
      <w:iCs w:val="0"/>
      <w:smallCaps w:val="0"/>
      <w:strike w:val="0"/>
      <w:spacing w:val="6"/>
      <w:u w:val="none"/>
    </w:rPr>
  </w:style>
  <w:style w:type="character" w:customStyle="1" w:styleId="20ptExact">
    <w:name w:val="Основной текст (2) + Не полужирный;Интервал 0 pt Exact"/>
    <w:basedOn w:val="20"/>
    <w:rsid w:val="00014029"/>
    <w:rPr>
      <w:rFonts w:ascii="Times New Roman" w:eastAsia="Times New Roman" w:hAnsi="Times New Roman" w:cs="Times New Roman"/>
      <w:b/>
      <w:bCs/>
      <w:spacing w:val="5"/>
      <w:sz w:val="24"/>
      <w:szCs w:val="24"/>
      <w:shd w:val="clear" w:color="auto" w:fill="FFFFFF"/>
    </w:rPr>
  </w:style>
  <w:style w:type="character" w:customStyle="1" w:styleId="20">
    <w:name w:val="Основной текст (2)_"/>
    <w:basedOn w:val="a0"/>
    <w:link w:val="21"/>
    <w:rsid w:val="00014029"/>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22"/>
    <w:rsid w:val="00014029"/>
    <w:rPr>
      <w:rFonts w:ascii="Times New Roman" w:eastAsia="Times New Roman" w:hAnsi="Times New Roman" w:cs="Times New Roman"/>
      <w:sz w:val="26"/>
      <w:szCs w:val="26"/>
      <w:shd w:val="clear" w:color="auto" w:fill="FFFFFF"/>
    </w:rPr>
  </w:style>
  <w:style w:type="character" w:customStyle="1" w:styleId="12pt">
    <w:name w:val="Основной текст + 12 pt;Полужирный"/>
    <w:basedOn w:val="ab"/>
    <w:rsid w:val="0001402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014029"/>
    <w:pPr>
      <w:widowControl w:val="0"/>
      <w:shd w:val="clear" w:color="auto" w:fill="FFFFFF"/>
      <w:spacing w:after="240" w:line="317" w:lineRule="exact"/>
      <w:jc w:val="center"/>
    </w:pPr>
    <w:rPr>
      <w:rFonts w:ascii="Times New Roman" w:eastAsia="Times New Roman" w:hAnsi="Times New Roman" w:cs="Times New Roman"/>
      <w:b/>
      <w:bCs/>
      <w:sz w:val="26"/>
      <w:szCs w:val="26"/>
    </w:rPr>
  </w:style>
  <w:style w:type="paragraph" w:customStyle="1" w:styleId="22">
    <w:name w:val="Основной текст2"/>
    <w:basedOn w:val="a"/>
    <w:link w:val="ab"/>
    <w:rsid w:val="00014029"/>
    <w:pPr>
      <w:widowControl w:val="0"/>
      <w:shd w:val="clear" w:color="auto" w:fill="FFFFFF"/>
      <w:spacing w:before="420" w:after="1020" w:line="0" w:lineRule="atLeast"/>
      <w:jc w:val="both"/>
    </w:pPr>
    <w:rPr>
      <w:rFonts w:ascii="Times New Roman" w:eastAsia="Times New Roman" w:hAnsi="Times New Roman" w:cs="Times New Roman"/>
      <w:sz w:val="26"/>
      <w:szCs w:val="26"/>
    </w:rPr>
  </w:style>
  <w:style w:type="paragraph" w:customStyle="1" w:styleId="ConsPlusNormal">
    <w:name w:val="ConsPlusNormal"/>
    <w:rsid w:val="00014029"/>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a"/>
    <w:uiPriority w:val="59"/>
    <w:rsid w:val="009B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86134A"/>
    <w:pPr>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basedOn w:val="a0"/>
    <w:uiPriority w:val="99"/>
    <w:unhideWhenUsed/>
    <w:rsid w:val="00226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6162D29BFF1F91712D3FBCEED2A371147B8A510BE980D4BF8795ABBBA886B49C47614BA868A1862DAF2C31B98M7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147F-C396-48C2-97D3-6857E350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Галавай Наталья Юрьевна</cp:lastModifiedBy>
  <cp:revision>5</cp:revision>
  <cp:lastPrinted>2021-11-08T13:52:00Z</cp:lastPrinted>
  <dcterms:created xsi:type="dcterms:W3CDTF">2021-10-21T11:49:00Z</dcterms:created>
  <dcterms:modified xsi:type="dcterms:W3CDTF">2021-11-08T13:53:00Z</dcterms:modified>
</cp:coreProperties>
</file>