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DB" w:rsidRPr="000923B8" w:rsidRDefault="00D245DB" w:rsidP="00D245DB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hAnsi="Times New Roman" w:cs="Times New Roman"/>
          <w:b/>
          <w:spacing w:val="6"/>
          <w:sz w:val="16"/>
          <w:szCs w:val="16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D7814" w:rsidTr="007B161B">
        <w:trPr>
          <w:jc w:val="center"/>
        </w:trPr>
        <w:tc>
          <w:tcPr>
            <w:tcW w:w="4813" w:type="dxa"/>
          </w:tcPr>
          <w:p w:rsidR="00CD7814" w:rsidRDefault="00CD7814" w:rsidP="00CD7814">
            <w:pPr>
              <w:tabs>
                <w:tab w:val="left" w:pos="1418"/>
              </w:tabs>
              <w:ind w:right="2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«19» февраля 2021 год</w:t>
            </w:r>
          </w:p>
        </w:tc>
        <w:tc>
          <w:tcPr>
            <w:tcW w:w="4814" w:type="dxa"/>
          </w:tcPr>
          <w:p w:rsidR="00CD7814" w:rsidRDefault="00542CBA" w:rsidP="007B161B">
            <w:pPr>
              <w:tabs>
                <w:tab w:val="left" w:pos="1418"/>
              </w:tabs>
              <w:ind w:right="23"/>
              <w:jc w:val="right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 xml:space="preserve">№ </w:t>
            </w:r>
            <w:r w:rsidR="007B161B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7</w:t>
            </w:r>
          </w:p>
        </w:tc>
      </w:tr>
    </w:tbl>
    <w:p w:rsidR="000A4BD0" w:rsidRDefault="000A4BD0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814" w:rsidTr="007B161B">
        <w:trPr>
          <w:jc w:val="center"/>
        </w:trPr>
        <w:tc>
          <w:tcPr>
            <w:tcW w:w="9627" w:type="dxa"/>
          </w:tcPr>
          <w:p w:rsidR="00CD7814" w:rsidRPr="00CD7814" w:rsidRDefault="00CD7814" w:rsidP="00CD7814">
            <w:pPr>
              <w:tabs>
                <w:tab w:val="left" w:pos="1418"/>
              </w:tabs>
              <w:ind w:right="23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CD781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РЕШЕНИЕ </w:t>
            </w:r>
          </w:p>
          <w:p w:rsidR="00CD7814" w:rsidRPr="00542CBA" w:rsidRDefault="00CD7814" w:rsidP="00CD7814">
            <w:pPr>
              <w:tabs>
                <w:tab w:val="left" w:pos="1418"/>
              </w:tabs>
              <w:ind w:right="23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42CB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СОБРАНИЯ ФРАКЦИИ БЕЛГОРОДСКОГО РЕГИОНАЛЬНОГО ОТДЕЛЕНИЯ ВСЕРОССИЙСКОЙ ПОЛИТИЧЕСКОЙ ПАРТИИ «ЕДИНАЯ РОССИЯ» В МУНИЦИПАЛЬНОМ СОВЕТЕ БЕЛГОРОДСКОГО РАЙОНА</w:t>
            </w:r>
          </w:p>
        </w:tc>
      </w:tr>
    </w:tbl>
    <w:p w:rsidR="000A4BD0" w:rsidRDefault="000A4BD0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0A4BD0" w:rsidRDefault="000A4BD0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0A4BD0" w:rsidRPr="007B161B" w:rsidRDefault="007B161B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6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перечня социально значимых объектов, планируемых к исполнению в 2021 году на территории Белгородского района в рамках регионального проекта «Наше общее дело» с закреплением депутатов</w:t>
      </w:r>
    </w:p>
    <w:p w:rsidR="007B161B" w:rsidRDefault="007B161B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61B" w:rsidRPr="000A4BD0" w:rsidRDefault="007B161B" w:rsidP="000A4BD0">
      <w:pPr>
        <w:tabs>
          <w:tab w:val="left" w:pos="1418"/>
        </w:tabs>
        <w:spacing w:after="0" w:line="240" w:lineRule="auto"/>
        <w:ind w:left="-357" w:right="23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0A4BD0" w:rsidRPr="007C5A1A" w:rsidRDefault="000A4BD0" w:rsidP="007C5A1A">
      <w:pPr>
        <w:tabs>
          <w:tab w:val="left" w:pos="567"/>
        </w:tabs>
        <w:spacing w:after="0" w:line="240" w:lineRule="auto"/>
        <w:ind w:left="-357" w:right="23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0A4BD0">
        <w:rPr>
          <w:rFonts w:ascii="Times New Roman" w:hAnsi="Times New Roman" w:cs="Times New Roman"/>
          <w:spacing w:val="6"/>
          <w:sz w:val="28"/>
          <w:szCs w:val="28"/>
        </w:rPr>
        <w:tab/>
      </w:r>
      <w:r w:rsidR="007B161B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="007B161B" w:rsidRPr="007B161B">
        <w:rPr>
          <w:rFonts w:ascii="Times New Roman" w:hAnsi="Times New Roman" w:cs="Times New Roman"/>
          <w:spacing w:val="6"/>
          <w:sz w:val="28"/>
          <w:szCs w:val="28"/>
        </w:rPr>
        <w:t>Федеральн</w:t>
      </w:r>
      <w:r w:rsidR="007B161B">
        <w:rPr>
          <w:rFonts w:ascii="Times New Roman" w:hAnsi="Times New Roman" w:cs="Times New Roman"/>
          <w:spacing w:val="6"/>
          <w:sz w:val="28"/>
          <w:szCs w:val="28"/>
        </w:rPr>
        <w:t>ым</w:t>
      </w:r>
      <w:r w:rsidR="007B161B" w:rsidRPr="007B161B">
        <w:rPr>
          <w:rFonts w:ascii="Times New Roman" w:hAnsi="Times New Roman" w:cs="Times New Roman"/>
          <w:spacing w:val="6"/>
          <w:sz w:val="28"/>
          <w:szCs w:val="28"/>
        </w:rPr>
        <w:t xml:space="preserve"> закон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ом </w:t>
      </w:r>
      <w:r w:rsidR="007B161B" w:rsidRPr="007B161B">
        <w:rPr>
          <w:rFonts w:ascii="Times New Roman" w:hAnsi="Times New Roman" w:cs="Times New Roman"/>
          <w:spacing w:val="6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района «Белгородский район» Белгородской области,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 Регламентом Муниципального совета Белгородского района, утвержденным решением Муниципального совета Белгородского района от </w:t>
      </w:r>
      <w:r w:rsidR="007C5A1A" w:rsidRPr="007C5A1A">
        <w:rPr>
          <w:rFonts w:ascii="Times New Roman" w:hAnsi="Times New Roman" w:cs="Times New Roman"/>
          <w:spacing w:val="6"/>
          <w:sz w:val="28"/>
          <w:szCs w:val="28"/>
        </w:rPr>
        <w:t>28 сентября 2018 года № 2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, решением фракции </w:t>
      </w:r>
      <w:r w:rsidR="007C5A1A" w:rsidRPr="007C5A1A">
        <w:rPr>
          <w:rFonts w:ascii="Times New Roman" w:hAnsi="Times New Roman" w:cs="Times New Roman"/>
          <w:spacing w:val="6"/>
          <w:sz w:val="28"/>
          <w:szCs w:val="28"/>
        </w:rPr>
        <w:t>Белгородского местного отделения Всероссийской политической партии «ЕДИНАЯ РОССИЯ» в Муниципальном совете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C5A1A" w:rsidRPr="007C5A1A">
        <w:rPr>
          <w:rFonts w:ascii="Times New Roman" w:hAnsi="Times New Roman" w:cs="Times New Roman"/>
          <w:spacing w:val="6"/>
          <w:sz w:val="28"/>
          <w:szCs w:val="28"/>
        </w:rPr>
        <w:t xml:space="preserve"> Белгородского района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 от 28.08.2020  № 4 «</w:t>
      </w:r>
      <w:r w:rsidR="007C5A1A" w:rsidRPr="007C5A1A">
        <w:rPr>
          <w:rFonts w:ascii="Times New Roman" w:hAnsi="Times New Roman" w:cs="Times New Roman"/>
          <w:spacing w:val="6"/>
          <w:sz w:val="28"/>
          <w:szCs w:val="28"/>
        </w:rPr>
        <w:t>Об утверждении положения о фракции Белгородского местного отделения Всероссийской политической партии «ЕДИНАЯ РОССИЯ» в Муниципальном совете Белгородского района</w:t>
      </w:r>
      <w:r w:rsidR="007C5A1A">
        <w:rPr>
          <w:rFonts w:ascii="Times New Roman" w:hAnsi="Times New Roman" w:cs="Times New Roman"/>
          <w:spacing w:val="6"/>
          <w:sz w:val="28"/>
          <w:szCs w:val="28"/>
        </w:rPr>
        <w:t xml:space="preserve">», </w:t>
      </w:r>
      <w:r w:rsidR="007C5A1A" w:rsidRPr="007C5A1A">
        <w:rPr>
          <w:rFonts w:ascii="Times New Roman" w:hAnsi="Times New Roman" w:cs="Times New Roman"/>
          <w:b/>
          <w:spacing w:val="6"/>
          <w:sz w:val="28"/>
          <w:szCs w:val="28"/>
        </w:rPr>
        <w:t>Собрание фракции решило:</w:t>
      </w:r>
    </w:p>
    <w:p w:rsidR="00DA666F" w:rsidRDefault="00DA666F" w:rsidP="000A4BD0">
      <w:pPr>
        <w:tabs>
          <w:tab w:val="left" w:pos="567"/>
        </w:tabs>
        <w:spacing w:after="0" w:line="240" w:lineRule="auto"/>
        <w:ind w:left="-357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0A4BD0" w:rsidRDefault="007C5A1A" w:rsidP="007C5A1A">
      <w:pPr>
        <w:pStyle w:val="a9"/>
        <w:numPr>
          <w:ilvl w:val="0"/>
          <w:numId w:val="9"/>
        </w:numPr>
        <w:tabs>
          <w:tab w:val="left" w:pos="1418"/>
        </w:tabs>
        <w:spacing w:after="0" w:line="240" w:lineRule="auto"/>
        <w:ind w:left="-284" w:right="23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7C5A1A">
        <w:rPr>
          <w:rFonts w:ascii="Times New Roman" w:hAnsi="Times New Roman" w:cs="Times New Roman"/>
          <w:spacing w:val="6"/>
          <w:sz w:val="28"/>
          <w:szCs w:val="28"/>
        </w:rPr>
        <w:t>тверд</w:t>
      </w:r>
      <w:r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Pr="007C5A1A">
        <w:rPr>
          <w:rFonts w:ascii="Times New Roman" w:hAnsi="Times New Roman" w:cs="Times New Roman"/>
          <w:spacing w:val="6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pacing w:val="6"/>
          <w:sz w:val="28"/>
          <w:szCs w:val="28"/>
        </w:rPr>
        <w:t>ень</w:t>
      </w:r>
      <w:r w:rsidRPr="007C5A1A">
        <w:rPr>
          <w:rFonts w:ascii="Times New Roman" w:hAnsi="Times New Roman" w:cs="Times New Roman"/>
          <w:spacing w:val="6"/>
          <w:sz w:val="28"/>
          <w:szCs w:val="28"/>
        </w:rPr>
        <w:t xml:space="preserve"> социально значимых объектов, планируемых к исполнению в 2021 году на территории Белгородского района в рамках регионального проекта «Наше общее дело» с закреплением депутатов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(прилагается).</w:t>
      </w:r>
    </w:p>
    <w:p w:rsidR="007C5A1A" w:rsidRDefault="007E7FCE" w:rsidP="007C5A1A">
      <w:pPr>
        <w:pStyle w:val="a9"/>
        <w:numPr>
          <w:ilvl w:val="0"/>
          <w:numId w:val="9"/>
        </w:numPr>
        <w:tabs>
          <w:tab w:val="left" w:pos="1418"/>
        </w:tabs>
        <w:spacing w:after="0" w:line="240" w:lineRule="auto"/>
        <w:ind w:left="-284" w:right="23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Контроль за исполнением решения оставляю за собой.</w:t>
      </w:r>
    </w:p>
    <w:p w:rsidR="007C5A1A" w:rsidRDefault="007C5A1A" w:rsidP="007C5A1A">
      <w:pPr>
        <w:pStyle w:val="a9"/>
        <w:tabs>
          <w:tab w:val="left" w:pos="1418"/>
        </w:tabs>
        <w:spacing w:after="0" w:line="240" w:lineRule="auto"/>
        <w:ind w:left="567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7C5A1A" w:rsidRDefault="007C5A1A" w:rsidP="007C5A1A">
      <w:pPr>
        <w:pStyle w:val="a9"/>
        <w:tabs>
          <w:tab w:val="left" w:pos="1418"/>
        </w:tabs>
        <w:spacing w:after="0" w:line="240" w:lineRule="auto"/>
        <w:ind w:left="567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7C5A1A" w:rsidRPr="007C5A1A" w:rsidRDefault="007C5A1A" w:rsidP="007C5A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1A">
        <w:rPr>
          <w:rFonts w:ascii="Times New Roman" w:eastAsia="Times New Roman" w:hAnsi="Times New Roman" w:cs="Times New Roman"/>
          <w:b/>
          <w:sz w:val="28"/>
          <w:szCs w:val="28"/>
        </w:rPr>
        <w:t>Председатель фракции Всероссийской</w:t>
      </w:r>
    </w:p>
    <w:p w:rsidR="007C5A1A" w:rsidRPr="007C5A1A" w:rsidRDefault="007C5A1A" w:rsidP="007C5A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1A">
        <w:rPr>
          <w:rFonts w:ascii="Times New Roman" w:eastAsia="Times New Roman" w:hAnsi="Times New Roman" w:cs="Times New Roman"/>
          <w:b/>
          <w:sz w:val="28"/>
          <w:szCs w:val="28"/>
        </w:rPr>
        <w:t>политической Партии «ЕДИНАЯ РОССИЯ»</w:t>
      </w:r>
    </w:p>
    <w:p w:rsidR="007C5A1A" w:rsidRPr="007C5A1A" w:rsidRDefault="007C5A1A" w:rsidP="007C5A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C5A1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 Белгородского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</w:t>
      </w:r>
      <w:r w:rsidRPr="007C5A1A">
        <w:rPr>
          <w:rFonts w:ascii="Times New Roman" w:eastAsia="Times New Roman" w:hAnsi="Times New Roman" w:cs="Times New Roman"/>
          <w:b/>
          <w:sz w:val="28"/>
          <w:szCs w:val="28"/>
        </w:rPr>
        <w:t>З.И. Афанасьева</w:t>
      </w:r>
    </w:p>
    <w:p w:rsidR="007C5A1A" w:rsidRPr="007C5A1A" w:rsidRDefault="007C5A1A" w:rsidP="007C5A1A">
      <w:pPr>
        <w:pStyle w:val="a9"/>
        <w:tabs>
          <w:tab w:val="left" w:pos="1418"/>
        </w:tabs>
        <w:spacing w:after="0" w:line="240" w:lineRule="auto"/>
        <w:ind w:left="567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9F50A0" w:rsidRDefault="009F50A0" w:rsidP="000923B8">
      <w:pPr>
        <w:pStyle w:val="a9"/>
        <w:tabs>
          <w:tab w:val="left" w:pos="1418"/>
        </w:tabs>
        <w:spacing w:after="0" w:line="240" w:lineRule="auto"/>
        <w:ind w:left="3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1C0A7A" w:rsidRDefault="001C0A7A" w:rsidP="000923B8">
      <w:pPr>
        <w:pStyle w:val="a9"/>
        <w:tabs>
          <w:tab w:val="left" w:pos="1418"/>
        </w:tabs>
        <w:spacing w:after="0" w:line="240" w:lineRule="auto"/>
        <w:ind w:left="3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Style w:val="af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45D93" w:rsidTr="00145D93">
        <w:tc>
          <w:tcPr>
            <w:tcW w:w="4813" w:type="dxa"/>
          </w:tcPr>
          <w:p w:rsidR="00145D93" w:rsidRDefault="00145D93" w:rsidP="00145D93">
            <w:pPr>
              <w:pStyle w:val="a9"/>
              <w:tabs>
                <w:tab w:val="left" w:pos="1418"/>
              </w:tabs>
              <w:ind w:left="0" w:right="23"/>
              <w:jc w:val="righ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814" w:type="dxa"/>
          </w:tcPr>
          <w:p w:rsidR="00145D93" w:rsidRDefault="00145D93" w:rsidP="00145D93">
            <w:pPr>
              <w:pStyle w:val="a9"/>
              <w:tabs>
                <w:tab w:val="left" w:pos="1418"/>
              </w:tabs>
              <w:ind w:left="3" w:right="23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Приложение к</w:t>
            </w:r>
            <w:r w:rsidRPr="00145D93"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решению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собрания фракции Белгородского регионального отделения ВПП «ЕДИНАЯ РОССИЯ» в Муниципальном совете</w:t>
            </w:r>
          </w:p>
          <w:p w:rsidR="00145D93" w:rsidRDefault="00145D93" w:rsidP="00145D93">
            <w:pPr>
              <w:pStyle w:val="a9"/>
              <w:tabs>
                <w:tab w:val="left" w:pos="1418"/>
              </w:tabs>
              <w:ind w:left="3" w:right="23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от 19 февраля 2021 г. № 7</w:t>
            </w:r>
          </w:p>
        </w:tc>
      </w:tr>
    </w:tbl>
    <w:p w:rsidR="00145D93" w:rsidRDefault="00145D93" w:rsidP="00145D93">
      <w:pPr>
        <w:pStyle w:val="a9"/>
        <w:tabs>
          <w:tab w:val="left" w:pos="1418"/>
        </w:tabs>
        <w:spacing w:after="0" w:line="240" w:lineRule="auto"/>
        <w:ind w:left="3" w:right="23"/>
        <w:jc w:val="right"/>
        <w:rPr>
          <w:rFonts w:ascii="Times New Roman" w:hAnsi="Times New Roman" w:cs="Times New Roman"/>
          <w:spacing w:val="6"/>
          <w:sz w:val="28"/>
          <w:szCs w:val="28"/>
        </w:rPr>
      </w:pPr>
    </w:p>
    <w:p w:rsidR="001C0A7A" w:rsidRPr="001C0A7A" w:rsidRDefault="001C0A7A" w:rsidP="001C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A7A">
        <w:rPr>
          <w:rFonts w:ascii="Times New Roman" w:eastAsia="Calibri" w:hAnsi="Times New Roman" w:cs="Times New Roman"/>
          <w:b/>
          <w:noProof/>
          <w:sz w:val="28"/>
          <w:szCs w:val="24"/>
        </w:rPr>
        <w:t>ПЕРЕЧЕНЬ</w:t>
      </w:r>
    </w:p>
    <w:p w:rsidR="001C0A7A" w:rsidRDefault="00145D93" w:rsidP="001C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145D9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социально значимых объектов, планируемых к исполнению в 2021 году 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                 </w:t>
      </w:r>
      <w:r w:rsidRPr="00145D9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на территории Белгородского района в рамках регионального проекта «Наше общее дело» с закреплением депутатов</w:t>
      </w:r>
    </w:p>
    <w:p w:rsidR="00145D93" w:rsidRPr="001C0A7A" w:rsidRDefault="00145D93" w:rsidP="001C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tbl>
      <w:tblPr>
        <w:tblStyle w:val="af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161"/>
        <w:gridCol w:w="1418"/>
        <w:gridCol w:w="3544"/>
        <w:gridCol w:w="2409"/>
      </w:tblGrid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объекта,</w:t>
            </w:r>
          </w:p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(что плани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руется сделать, в рамках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нац.проекта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/наказа и др.</w:t>
            </w:r>
            <w:r w:rsidRPr="002F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3" w:rsidRPr="002F0FA3" w:rsidRDefault="00145D93" w:rsidP="007E33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Закрепленный депутат (ФИО, наименование должности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представительном органе)</w:t>
            </w: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 </w:t>
            </w:r>
            <w:proofErr w:type="gramStart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пересечение  ул.</w:t>
            </w:r>
            <w:proofErr w:type="gramEnd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 Есенина и ул. Березовая с. Крутой Лог 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школы, обустройство внутренних сетей, устройство вентиляции, автоматизации, устройство наружных сетей, благоустройство (проезды, тротуары озеленение,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281A2E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Сивцева Маргарита Николаевна, депутат земского собрания </w:t>
            </w:r>
            <w:proofErr w:type="spellStart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281A2E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Строительство начальной школы на 100 мест</w:t>
            </w:r>
          </w:p>
          <w:p w:rsidR="00145D93" w:rsidRPr="00281A2E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. «Майский-8»,</w:t>
            </w:r>
          </w:p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 Белгородского района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школы, обустройство внутренних сетей,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пожарной сигнализации, </w:t>
            </w: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(проезды, тротуары озеленение, </w:t>
            </w:r>
            <w:proofErr w:type="spellStart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Ваш Юрий Федорович, депутат земского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Майского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281A2E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 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отделочные работы (полы, отделка стен, потолков, двери, окна ПВХ, устройство сцены и подиумов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фасада, кровли, внутренние инженерные сети, устройство вентиляции, видеонаблюдения, наружных сетей, пожарной сигнализации, благоустройство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2E">
              <w:rPr>
                <w:rFonts w:ascii="Times New Roman" w:hAnsi="Times New Roman" w:cs="Times New Roman"/>
                <w:sz w:val="24"/>
                <w:szCs w:val="24"/>
              </w:rPr>
              <w:t xml:space="preserve">Гущина Светлана Николаевна, депутат земского собрания </w:t>
            </w:r>
            <w:proofErr w:type="spellStart"/>
            <w:r w:rsidRPr="00281A2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спортивной площадки на территории СОШ № 3 п. Разумное 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227A5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площадки </w:t>
            </w:r>
            <w:proofErr w:type="spell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Суркова Наталья Евгеньевна, депутат поселкового собрания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Разумное»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227A5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ДОУ № 28 п. Разумное 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отделочные работы (полы,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стен, потолков, двери, окна ПВХ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устройство кровли, внутренние инженерные сети, благоустройство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Макаров Виктор Николаевич, депутат поселкового собрания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Разумное»</w:t>
            </w:r>
            <w:r>
              <w:t xml:space="preserve"> 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227A5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 СОШ № 1 п. Разумное 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Внутренние отделочные работы (полы, отделка стен, потолков, двери, окна ПВХ, устройство сцены и подиумов</w:t>
            </w:r>
            <w:proofErr w:type="gram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),устройство</w:t>
            </w:r>
            <w:proofErr w:type="gramEnd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 фасада, кровли, внутренние инженерные сети, устройство вентиляции, видеонаблюдения, наружных сетей, пожарной сигнализации, благоустройство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Карамышева Светлана Николаевна, депутат поселкового собрания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Разумное»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начальной школы на 100 </w:t>
            </w:r>
            <w:proofErr w:type="gram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. «Стрелецкое -59</w:t>
            </w:r>
            <w:proofErr w:type="gram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 Стрелецкое Белгородского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школы, обустройство внутренних сетей, устройство вентиляции, автоматизации, устройство наружных сетей, благоустройство (проезды, тротуары озеленение, </w:t>
            </w:r>
            <w:proofErr w:type="spellStart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A5">
              <w:rPr>
                <w:rFonts w:ascii="Times New Roman" w:hAnsi="Times New Roman" w:cs="Times New Roman"/>
                <w:sz w:val="24"/>
                <w:szCs w:val="24"/>
              </w:rPr>
              <w:t>Черников Игорь Александрович, депутат земского собрания Стрелецкого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средней общеобразовательной школы на 1100 учащихся в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. «Таврово-4», с.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школы, обустройство внутренних сетей, устройство вентиляции, автоматизации, устройство наружных сетей, благоустройство (проезды, тротуары озеленение,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Владимир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Тавровского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поселка Майский Белгородского района Белгородской области» (приобретение музыкальных инструментов, оборудования и материалов), п. Майский, ул. Кирова,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C4850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Александровна, депутат земского собран</w:t>
            </w:r>
            <w:r w:rsidR="00274B58">
              <w:rPr>
                <w:rFonts w:ascii="Times New Roman" w:hAnsi="Times New Roman" w:cs="Times New Roman"/>
                <w:sz w:val="24"/>
                <w:szCs w:val="24"/>
              </w:rPr>
              <w:t>ия Майского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C4850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Белгородского района </w:t>
            </w:r>
            <w:r w:rsidRPr="007C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имени Александра Васильевича Тарасова» (приобретение музыкальных инструментов, оборудования и материалов), Разумное, ул. Юбилейная,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оборудования и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27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Суркова Наталья Евгеньевна, депутат поселкового собрания городско</w:t>
            </w:r>
            <w:r w:rsidR="00274B58"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Разумное»</w:t>
            </w:r>
          </w:p>
        </w:tc>
      </w:tr>
      <w:tr w:rsidR="00145D93" w:rsidRPr="002F0FA3" w:rsidTr="00145D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Default="00145D93" w:rsidP="007E3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Яснозоренский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СДК»   </w:t>
            </w:r>
            <w:proofErr w:type="gram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(материально-техническое оснащение),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с.Ясные</w:t>
            </w:r>
            <w:proofErr w:type="spellEnd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 Зори, ул. Кирова,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BF14D1" w:rsidRDefault="00145D93" w:rsidP="007E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D93" w:rsidRPr="007C4850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0">
              <w:rPr>
                <w:rFonts w:ascii="Times New Roman" w:hAnsi="Times New Roman" w:cs="Times New Roman"/>
                <w:sz w:val="24"/>
                <w:szCs w:val="24"/>
              </w:rPr>
              <w:t xml:space="preserve">Шевцова Татьяна Викторовна, депутат земского собрания </w:t>
            </w:r>
            <w:proofErr w:type="spellStart"/>
            <w:r w:rsidRPr="007C4850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5D93" w:rsidRPr="00764EAC" w:rsidRDefault="00145D93" w:rsidP="007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7A" w:rsidRPr="000A4BD0" w:rsidRDefault="001C0A7A" w:rsidP="000923B8">
      <w:pPr>
        <w:pStyle w:val="a9"/>
        <w:tabs>
          <w:tab w:val="left" w:pos="1418"/>
        </w:tabs>
        <w:spacing w:after="0" w:line="240" w:lineRule="auto"/>
        <w:ind w:left="3" w:right="2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sectPr w:rsidR="001C0A7A" w:rsidRPr="000A4BD0" w:rsidSect="000923B8">
      <w:headerReference w:type="default" r:id="rId7"/>
      <w:headerReference w:type="firs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20" w:rsidRDefault="00202D20" w:rsidP="008336D7">
      <w:pPr>
        <w:spacing w:after="0" w:line="240" w:lineRule="auto"/>
      </w:pPr>
      <w:r>
        <w:separator/>
      </w:r>
    </w:p>
  </w:endnote>
  <w:endnote w:type="continuationSeparator" w:id="0">
    <w:p w:rsidR="00202D20" w:rsidRDefault="00202D20" w:rsidP="0083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20" w:rsidRDefault="00202D20" w:rsidP="008336D7">
      <w:pPr>
        <w:spacing w:after="0" w:line="240" w:lineRule="auto"/>
      </w:pPr>
      <w:r>
        <w:separator/>
      </w:r>
    </w:p>
  </w:footnote>
  <w:footnote w:type="continuationSeparator" w:id="0">
    <w:p w:rsidR="00202D20" w:rsidRDefault="00202D20" w:rsidP="0083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05244"/>
      <w:docPartObj>
        <w:docPartGallery w:val="Page Numbers (Top of Page)"/>
        <w:docPartUnique/>
      </w:docPartObj>
    </w:sdtPr>
    <w:sdtContent>
      <w:p w:rsidR="001C0A7A" w:rsidRDefault="001C0A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58">
          <w:rPr>
            <w:noProof/>
          </w:rPr>
          <w:t>4</w:t>
        </w:r>
        <w:r>
          <w:fldChar w:fldCharType="end"/>
        </w:r>
      </w:p>
    </w:sdtContent>
  </w:sdt>
  <w:p w:rsidR="008336D7" w:rsidRDefault="008336D7" w:rsidP="00833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9" w:type="dxa"/>
      <w:tblInd w:w="-176" w:type="dxa"/>
      <w:tblLayout w:type="fixed"/>
      <w:tblLook w:val="01E0" w:firstRow="1" w:lastRow="1" w:firstColumn="1" w:lastColumn="1" w:noHBand="0" w:noVBand="0"/>
    </w:tblPr>
    <w:tblGrid>
      <w:gridCol w:w="2836"/>
      <w:gridCol w:w="8023"/>
    </w:tblGrid>
    <w:tr w:rsidR="008336D7" w:rsidTr="008336D7">
      <w:trPr>
        <w:trHeight w:val="2725"/>
      </w:trPr>
      <w:tc>
        <w:tcPr>
          <w:tcW w:w="2836" w:type="dxa"/>
        </w:tcPr>
        <w:p w:rsidR="008336D7" w:rsidRDefault="008336D7" w:rsidP="00E143BC">
          <w:pPr>
            <w:pStyle w:val="a3"/>
            <w:rPr>
              <w:bCs w:val="0"/>
              <w:color w:val="000000"/>
              <w:spacing w:val="16"/>
              <w:sz w:val="24"/>
            </w:rPr>
          </w:pPr>
          <w:r>
            <w:rPr>
              <w:rFonts w:ascii="Courier New" w:hAnsi="Courier New"/>
              <w:noProof/>
            </w:rPr>
            <w:drawing>
              <wp:inline distT="0" distB="0" distL="0" distR="0">
                <wp:extent cx="884555" cy="81470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36D7" w:rsidRPr="008336D7" w:rsidRDefault="008336D7" w:rsidP="00E143BC">
          <w:pPr>
            <w:pStyle w:val="a3"/>
            <w:rPr>
              <w:rFonts w:ascii="Arial" w:hAnsi="Arial" w:cs="Arial"/>
              <w:bCs w:val="0"/>
              <w:color w:val="000000"/>
              <w:spacing w:val="16"/>
              <w:sz w:val="24"/>
            </w:rPr>
          </w:pPr>
          <w:r w:rsidRPr="008336D7">
            <w:rPr>
              <w:rFonts w:ascii="Arial" w:hAnsi="Arial" w:cs="Arial"/>
              <w:bCs w:val="0"/>
              <w:color w:val="000000"/>
              <w:spacing w:val="16"/>
              <w:sz w:val="24"/>
            </w:rPr>
            <w:t xml:space="preserve">ЕДИНАЯ </w:t>
          </w:r>
        </w:p>
        <w:p w:rsidR="008336D7" w:rsidRDefault="008336D7" w:rsidP="00E143BC">
          <w:pPr>
            <w:pStyle w:val="a3"/>
            <w:rPr>
              <w:bCs w:val="0"/>
              <w:color w:val="000000"/>
              <w:spacing w:val="13"/>
              <w:sz w:val="24"/>
            </w:rPr>
          </w:pPr>
          <w:r w:rsidRPr="008336D7">
            <w:rPr>
              <w:rFonts w:ascii="Arial" w:hAnsi="Arial" w:cs="Arial"/>
              <w:bCs w:val="0"/>
              <w:color w:val="000000"/>
              <w:spacing w:val="13"/>
              <w:sz w:val="24"/>
            </w:rPr>
            <w:t>РОССИЯ</w:t>
          </w:r>
        </w:p>
        <w:p w:rsidR="008336D7" w:rsidRDefault="008336D7" w:rsidP="00E143BC">
          <w:pPr>
            <w:pStyle w:val="a3"/>
            <w:rPr>
              <w:bCs w:val="0"/>
              <w:color w:val="000000"/>
              <w:spacing w:val="13"/>
              <w:sz w:val="24"/>
            </w:rPr>
          </w:pPr>
        </w:p>
        <w:p w:rsidR="008336D7" w:rsidRPr="00534701" w:rsidRDefault="008336D7" w:rsidP="00505743">
          <w:pPr>
            <w:pStyle w:val="a3"/>
            <w:rPr>
              <w:sz w:val="24"/>
            </w:rPr>
          </w:pPr>
        </w:p>
      </w:tc>
      <w:tc>
        <w:tcPr>
          <w:tcW w:w="8023" w:type="dxa"/>
        </w:tcPr>
        <w:p w:rsidR="008336D7" w:rsidRPr="008336D7" w:rsidRDefault="008336D7" w:rsidP="00E143BC">
          <w:pPr>
            <w:pStyle w:val="a3"/>
            <w:rPr>
              <w:rFonts w:ascii="Arial" w:hAnsi="Arial" w:cs="Arial"/>
              <w:sz w:val="24"/>
            </w:rPr>
          </w:pPr>
          <w:r w:rsidRPr="008336D7">
            <w:rPr>
              <w:rFonts w:ascii="Arial" w:hAnsi="Arial" w:cs="Arial"/>
              <w:sz w:val="24"/>
            </w:rPr>
            <w:t>БЕЛГОРОДСКОЕ РЕГИОНАЛЬНОЕ ОТДЕЛЕНИЕ</w:t>
          </w:r>
        </w:p>
        <w:p w:rsidR="008336D7" w:rsidRPr="008336D7" w:rsidRDefault="008336D7" w:rsidP="00E143BC">
          <w:pPr>
            <w:pStyle w:val="a5"/>
            <w:rPr>
              <w:rFonts w:ascii="Arial" w:hAnsi="Arial" w:cs="Arial"/>
              <w:sz w:val="12"/>
              <w:szCs w:val="12"/>
            </w:rPr>
          </w:pPr>
        </w:p>
        <w:p w:rsidR="008336D7" w:rsidRPr="008336D7" w:rsidRDefault="008336D7" w:rsidP="00E143BC">
          <w:pPr>
            <w:pStyle w:val="a5"/>
            <w:rPr>
              <w:rFonts w:ascii="Arial" w:hAnsi="Arial" w:cs="Arial"/>
              <w:sz w:val="20"/>
              <w:szCs w:val="20"/>
            </w:rPr>
          </w:pPr>
          <w:r w:rsidRPr="008336D7">
            <w:rPr>
              <w:rFonts w:ascii="Arial" w:hAnsi="Arial" w:cs="Arial"/>
              <w:sz w:val="20"/>
              <w:szCs w:val="20"/>
            </w:rPr>
            <w:t xml:space="preserve">ВСЕРОССИЙСКОЙ ПОЛИТИЧЕСКОЙ ПАРТИИ  </w:t>
          </w:r>
        </w:p>
        <w:p w:rsidR="008336D7" w:rsidRPr="008336D7" w:rsidRDefault="008336D7" w:rsidP="00E143BC">
          <w:pPr>
            <w:jc w:val="center"/>
            <w:rPr>
              <w:rFonts w:ascii="Arial" w:eastAsia="MS Mincho" w:hAnsi="Arial" w:cs="Arial"/>
              <w:b/>
              <w:sz w:val="48"/>
              <w:szCs w:val="48"/>
            </w:rPr>
          </w:pPr>
          <w:r w:rsidRPr="008336D7">
            <w:rPr>
              <w:rFonts w:ascii="Arial" w:eastAsia="MS Mincho" w:hAnsi="Arial" w:cs="Arial"/>
              <w:b/>
              <w:sz w:val="48"/>
              <w:szCs w:val="48"/>
            </w:rPr>
            <w:t>«ЕДИНАЯ РОССИЯ»</w:t>
          </w:r>
        </w:p>
        <w:p w:rsidR="008336D7" w:rsidRPr="008336D7" w:rsidRDefault="008336D7" w:rsidP="00E143B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8336D7">
            <w:rPr>
              <w:rFonts w:ascii="Arial" w:hAnsi="Arial" w:cs="Arial"/>
              <w:b/>
              <w:sz w:val="24"/>
              <w:szCs w:val="24"/>
            </w:rPr>
            <w:t>БЕЛГОРОДСКОЕ  МЕСТНОЕ</w:t>
          </w:r>
          <w:proofErr w:type="gramEnd"/>
          <w:r w:rsidRPr="008336D7">
            <w:rPr>
              <w:rFonts w:ascii="Arial" w:hAnsi="Arial" w:cs="Arial"/>
              <w:b/>
              <w:sz w:val="24"/>
              <w:szCs w:val="24"/>
            </w:rPr>
            <w:t xml:space="preserve"> ОТДЕЛЕНИЕ</w:t>
          </w:r>
        </w:p>
        <w:p w:rsidR="00CD7814" w:rsidRPr="00CD7814" w:rsidRDefault="00CD7814" w:rsidP="00CD781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7814">
            <w:rPr>
              <w:rFonts w:ascii="Arial" w:hAnsi="Arial" w:cs="Arial"/>
              <w:b/>
              <w:sz w:val="24"/>
              <w:szCs w:val="24"/>
            </w:rPr>
            <w:t xml:space="preserve">ФРАКЦИЯ </w:t>
          </w:r>
        </w:p>
        <w:p w:rsidR="008336D7" w:rsidRDefault="00CD7814" w:rsidP="00CD781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7814">
            <w:rPr>
              <w:rFonts w:ascii="Arial" w:hAnsi="Arial" w:cs="Arial"/>
              <w:b/>
              <w:sz w:val="24"/>
              <w:szCs w:val="24"/>
            </w:rPr>
            <w:t>В МУНИЦИПАЛЬНОМ СОВЕТЕ БЕЛГОРОДСКОГО РАЙОНА</w:t>
          </w:r>
        </w:p>
        <w:p w:rsidR="00CD7814" w:rsidRPr="008336D7" w:rsidRDefault="00CD7814" w:rsidP="00CD7814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8336D7" w:rsidRDefault="00B97148" w:rsidP="008336D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6350</wp:posOffset>
              </wp:positionV>
              <wp:extent cx="6497955" cy="0"/>
              <wp:effectExtent l="31115" t="34925" r="33655" b="317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39C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.5pt" to="50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" strokeweight="4.5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B16"/>
    <w:multiLevelType w:val="hybridMultilevel"/>
    <w:tmpl w:val="6600A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E77E89"/>
    <w:multiLevelType w:val="hybridMultilevel"/>
    <w:tmpl w:val="22B0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695"/>
    <w:multiLevelType w:val="hybridMultilevel"/>
    <w:tmpl w:val="EDA8D650"/>
    <w:lvl w:ilvl="0" w:tplc="1692565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4E073697"/>
    <w:multiLevelType w:val="hybridMultilevel"/>
    <w:tmpl w:val="CF32365A"/>
    <w:lvl w:ilvl="0" w:tplc="0FBAAF9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57A76624"/>
    <w:multiLevelType w:val="hybridMultilevel"/>
    <w:tmpl w:val="5A689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40D68"/>
    <w:multiLevelType w:val="hybridMultilevel"/>
    <w:tmpl w:val="FD2E9882"/>
    <w:lvl w:ilvl="0" w:tplc="9510EB2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F292B"/>
    <w:multiLevelType w:val="hybridMultilevel"/>
    <w:tmpl w:val="F0DCB542"/>
    <w:lvl w:ilvl="0" w:tplc="3C4EC73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7AF2790D"/>
    <w:multiLevelType w:val="hybridMultilevel"/>
    <w:tmpl w:val="DA268632"/>
    <w:lvl w:ilvl="0" w:tplc="A1DC1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4711F4"/>
    <w:multiLevelType w:val="hybridMultilevel"/>
    <w:tmpl w:val="1EEA6300"/>
    <w:lvl w:ilvl="0" w:tplc="BA1A020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00"/>
    <w:rsid w:val="0000243F"/>
    <w:rsid w:val="000040DD"/>
    <w:rsid w:val="000228DB"/>
    <w:rsid w:val="00036EFB"/>
    <w:rsid w:val="00042A00"/>
    <w:rsid w:val="000560AE"/>
    <w:rsid w:val="00060C4B"/>
    <w:rsid w:val="00082EF7"/>
    <w:rsid w:val="00091892"/>
    <w:rsid w:val="000923B8"/>
    <w:rsid w:val="00095CF6"/>
    <w:rsid w:val="000A4BD0"/>
    <w:rsid w:val="000C545A"/>
    <w:rsid w:val="000F0789"/>
    <w:rsid w:val="000F2196"/>
    <w:rsid w:val="00103B82"/>
    <w:rsid w:val="001141F2"/>
    <w:rsid w:val="00120BAE"/>
    <w:rsid w:val="00124992"/>
    <w:rsid w:val="00145D93"/>
    <w:rsid w:val="001476A2"/>
    <w:rsid w:val="00182FED"/>
    <w:rsid w:val="001A3C32"/>
    <w:rsid w:val="001C0A7A"/>
    <w:rsid w:val="001C7A2F"/>
    <w:rsid w:val="001D3C69"/>
    <w:rsid w:val="00202D20"/>
    <w:rsid w:val="00235287"/>
    <w:rsid w:val="002368D1"/>
    <w:rsid w:val="002503DA"/>
    <w:rsid w:val="00252124"/>
    <w:rsid w:val="00266357"/>
    <w:rsid w:val="00274B58"/>
    <w:rsid w:val="00277882"/>
    <w:rsid w:val="00280563"/>
    <w:rsid w:val="002C0366"/>
    <w:rsid w:val="00302B1A"/>
    <w:rsid w:val="003154AB"/>
    <w:rsid w:val="003507AE"/>
    <w:rsid w:val="00353AB2"/>
    <w:rsid w:val="00371BB6"/>
    <w:rsid w:val="00385EE0"/>
    <w:rsid w:val="003877D5"/>
    <w:rsid w:val="003A3D14"/>
    <w:rsid w:val="003A6ACE"/>
    <w:rsid w:val="003C4732"/>
    <w:rsid w:val="003F63A5"/>
    <w:rsid w:val="00400B2F"/>
    <w:rsid w:val="00410430"/>
    <w:rsid w:val="00426306"/>
    <w:rsid w:val="00456F87"/>
    <w:rsid w:val="004A2DBE"/>
    <w:rsid w:val="004E5D21"/>
    <w:rsid w:val="00505743"/>
    <w:rsid w:val="00510E60"/>
    <w:rsid w:val="00513AB4"/>
    <w:rsid w:val="00516FB8"/>
    <w:rsid w:val="0052452A"/>
    <w:rsid w:val="0053463F"/>
    <w:rsid w:val="00542CBA"/>
    <w:rsid w:val="00547EFE"/>
    <w:rsid w:val="00565456"/>
    <w:rsid w:val="00586DE2"/>
    <w:rsid w:val="0059640C"/>
    <w:rsid w:val="005C6B08"/>
    <w:rsid w:val="005E4319"/>
    <w:rsid w:val="005F06B3"/>
    <w:rsid w:val="006541A8"/>
    <w:rsid w:val="00695D47"/>
    <w:rsid w:val="006B12C7"/>
    <w:rsid w:val="006E58DB"/>
    <w:rsid w:val="007158D6"/>
    <w:rsid w:val="00723830"/>
    <w:rsid w:val="00727193"/>
    <w:rsid w:val="00740EA8"/>
    <w:rsid w:val="0074515C"/>
    <w:rsid w:val="00757DC9"/>
    <w:rsid w:val="0076091D"/>
    <w:rsid w:val="007B161B"/>
    <w:rsid w:val="007C2E54"/>
    <w:rsid w:val="007C5A1A"/>
    <w:rsid w:val="007D39DE"/>
    <w:rsid w:val="007E1A29"/>
    <w:rsid w:val="007E7FCE"/>
    <w:rsid w:val="008336D7"/>
    <w:rsid w:val="00857033"/>
    <w:rsid w:val="00857A49"/>
    <w:rsid w:val="00862508"/>
    <w:rsid w:val="008644E4"/>
    <w:rsid w:val="008663EC"/>
    <w:rsid w:val="008C762D"/>
    <w:rsid w:val="008C76FB"/>
    <w:rsid w:val="00904A1D"/>
    <w:rsid w:val="00912692"/>
    <w:rsid w:val="00920026"/>
    <w:rsid w:val="009363AD"/>
    <w:rsid w:val="00945EA2"/>
    <w:rsid w:val="00976952"/>
    <w:rsid w:val="00977341"/>
    <w:rsid w:val="00981AA3"/>
    <w:rsid w:val="00995BBC"/>
    <w:rsid w:val="009B4AC2"/>
    <w:rsid w:val="009C5320"/>
    <w:rsid w:val="009D351F"/>
    <w:rsid w:val="009D6E05"/>
    <w:rsid w:val="009E1559"/>
    <w:rsid w:val="009F50A0"/>
    <w:rsid w:val="00A14DB2"/>
    <w:rsid w:val="00A2327E"/>
    <w:rsid w:val="00A60E81"/>
    <w:rsid w:val="00A716C6"/>
    <w:rsid w:val="00A96492"/>
    <w:rsid w:val="00AC75C3"/>
    <w:rsid w:val="00B333D1"/>
    <w:rsid w:val="00B44AE3"/>
    <w:rsid w:val="00B97148"/>
    <w:rsid w:val="00BA1650"/>
    <w:rsid w:val="00BA28E6"/>
    <w:rsid w:val="00BD264F"/>
    <w:rsid w:val="00BF1BBB"/>
    <w:rsid w:val="00C71CEF"/>
    <w:rsid w:val="00CC1E77"/>
    <w:rsid w:val="00CD239A"/>
    <w:rsid w:val="00CD7814"/>
    <w:rsid w:val="00D21E78"/>
    <w:rsid w:val="00D245DB"/>
    <w:rsid w:val="00D37FB1"/>
    <w:rsid w:val="00DA666F"/>
    <w:rsid w:val="00DB1A60"/>
    <w:rsid w:val="00DD4D0D"/>
    <w:rsid w:val="00DD5300"/>
    <w:rsid w:val="00E067A1"/>
    <w:rsid w:val="00E2335F"/>
    <w:rsid w:val="00E61940"/>
    <w:rsid w:val="00E646C8"/>
    <w:rsid w:val="00E64ACD"/>
    <w:rsid w:val="00EA1F98"/>
    <w:rsid w:val="00ED06D4"/>
    <w:rsid w:val="00ED09BC"/>
    <w:rsid w:val="00EE7F98"/>
    <w:rsid w:val="00F15381"/>
    <w:rsid w:val="00F61CA2"/>
    <w:rsid w:val="00F962D5"/>
    <w:rsid w:val="00FB3B89"/>
    <w:rsid w:val="00FF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27124-1941-4937-BC8C-9059281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2A"/>
  </w:style>
  <w:style w:type="paragraph" w:styleId="1">
    <w:name w:val="heading 1"/>
    <w:basedOn w:val="a"/>
    <w:next w:val="a"/>
    <w:link w:val="10"/>
    <w:qFormat/>
    <w:rsid w:val="00740EA8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8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42A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042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42A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A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6B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6D7"/>
  </w:style>
  <w:style w:type="paragraph" w:styleId="ac">
    <w:name w:val="footer"/>
    <w:basedOn w:val="a"/>
    <w:link w:val="ad"/>
    <w:uiPriority w:val="99"/>
    <w:unhideWhenUsed/>
    <w:rsid w:val="0083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6D7"/>
  </w:style>
  <w:style w:type="paragraph" w:styleId="ae">
    <w:name w:val="Normal (Web)"/>
    <w:basedOn w:val="a"/>
    <w:uiPriority w:val="99"/>
    <w:unhideWhenUsed/>
    <w:rsid w:val="00D3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302B1A"/>
    <w:rPr>
      <w:b/>
      <w:bCs/>
    </w:rPr>
  </w:style>
  <w:style w:type="character" w:customStyle="1" w:styleId="10">
    <w:name w:val="Заголовок 1 Знак"/>
    <w:basedOn w:val="a0"/>
    <w:link w:val="1"/>
    <w:rsid w:val="00740EA8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781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8"/>
    <w:rsid w:val="00016897"/>
    <w:rsid w:val="00A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22DACA9E4749D893274F170A62269A">
    <w:name w:val="C922DACA9E4749D893274F170A62269A"/>
    <w:rsid w:val="00AE1E98"/>
  </w:style>
  <w:style w:type="paragraph" w:customStyle="1" w:styleId="3FBEBE5FC2A848F89BE8BAFCBC101245">
    <w:name w:val="3FBEBE5FC2A848F89BE8BAFCBC101245"/>
    <w:rsid w:val="00AE1E98"/>
  </w:style>
  <w:style w:type="paragraph" w:customStyle="1" w:styleId="6D7147CCA59F45028867D71F5EC5008B">
    <w:name w:val="6D7147CCA59F45028867D71F5EC5008B"/>
    <w:rsid w:val="00AE1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Belgorodskoe MOP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Partiya</dc:creator>
  <cp:lastModifiedBy>Галавай Наталья Юрьевна</cp:lastModifiedBy>
  <cp:revision>12</cp:revision>
  <cp:lastPrinted>2021-03-01T09:41:00Z</cp:lastPrinted>
  <dcterms:created xsi:type="dcterms:W3CDTF">2018-05-04T11:09:00Z</dcterms:created>
  <dcterms:modified xsi:type="dcterms:W3CDTF">2021-03-01T09:44:00Z</dcterms:modified>
</cp:coreProperties>
</file>