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публичных слушаний,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публичных слушаний,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290C42" w:rsidRDefault="009368C1" w:rsidP="00290C42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5F7526">
        <w:rPr>
          <w:sz w:val="28"/>
          <w:szCs w:val="28"/>
        </w:rPr>
        <w:t>1. </w:t>
      </w:r>
      <w:r w:rsidR="00FA7F19" w:rsidRPr="00FA7F19">
        <w:rPr>
          <w:sz w:val="28"/>
          <w:szCs w:val="28"/>
        </w:rPr>
        <w:t>Предоставить</w:t>
      </w:r>
      <w:r w:rsidR="00FA7F19">
        <w:rPr>
          <w:rFonts w:asciiTheme="minorHAnsi" w:hAnsiTheme="minorHAnsi"/>
          <w:sz w:val="28"/>
          <w:szCs w:val="28"/>
        </w:rPr>
        <w:t xml:space="preserve"> </w:t>
      </w:r>
      <w:r w:rsidR="00E54415" w:rsidRPr="005D00F1">
        <w:rPr>
          <w:bCs/>
          <w:color w:val="000000"/>
          <w:sz w:val="28"/>
          <w:szCs w:val="28"/>
        </w:rPr>
        <w:t>разрешения</w:t>
      </w:r>
      <w:r w:rsidR="00E54415" w:rsidRPr="005D00F1">
        <w:rPr>
          <w:b/>
          <w:bCs/>
          <w:color w:val="000000"/>
          <w:sz w:val="28"/>
          <w:szCs w:val="28"/>
        </w:rPr>
        <w:t xml:space="preserve"> </w:t>
      </w:r>
      <w:r w:rsidR="00A4439E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кадастровым номером 31:15:1305007:877, площадью 550 кв. м, по адресу: Белгородская область, м. р-н Белгородский район Белгородской области, с.п. Майское, п. Майский, ул. Кирова, з/у 14 б, расположенный в границах территориальной зоны ЖС (Зона застройки среднеэтажными многоквартирными жилыми домами) – «Магазины» </w:t>
      </w:r>
      <w:r w:rsidR="00A4439E">
        <w:rPr>
          <w:color w:val="000000"/>
          <w:sz w:val="28"/>
          <w:szCs w:val="27"/>
        </w:rPr>
        <w:br/>
      </w:r>
      <w:bookmarkStart w:id="0" w:name="_GoBack"/>
      <w:bookmarkEnd w:id="0"/>
      <w:r w:rsidR="00A4439E">
        <w:rPr>
          <w:color w:val="000000"/>
          <w:sz w:val="28"/>
          <w:szCs w:val="27"/>
        </w:rPr>
        <w:t>(код вида 4.4)</w:t>
      </w:r>
      <w:r w:rsidR="00A4439E">
        <w:rPr>
          <w:bCs/>
          <w:sz w:val="28"/>
          <w:szCs w:val="27"/>
        </w:rPr>
        <w:t>,</w:t>
      </w:r>
      <w:r w:rsidR="00A4439E">
        <w:rPr>
          <w:color w:val="000000"/>
          <w:sz w:val="28"/>
          <w:szCs w:val="27"/>
        </w:rPr>
        <w:t xml:space="preserve"> «Бытовое обслуживание» (код вида 3.3) по обращению </w:t>
      </w:r>
      <w:r w:rsidR="00A4439E">
        <w:rPr>
          <w:color w:val="000000"/>
          <w:sz w:val="28"/>
          <w:szCs w:val="27"/>
        </w:rPr>
        <w:br/>
      </w:r>
      <w:r w:rsidR="00A4439E">
        <w:rPr>
          <w:color w:val="000000"/>
          <w:sz w:val="28"/>
          <w:szCs w:val="27"/>
        </w:rPr>
        <w:t>Титоренко Оксаны Николаевны</w:t>
      </w:r>
      <w:r w:rsidR="00290C42">
        <w:rPr>
          <w:color w:val="000000"/>
          <w:sz w:val="28"/>
          <w:szCs w:val="27"/>
        </w:rPr>
        <w:t>.</w:t>
      </w:r>
    </w:p>
    <w:p w:rsidR="00E95CF6" w:rsidRPr="005F7526" w:rsidRDefault="00E95CF6" w:rsidP="00290C42">
      <w:pPr>
        <w:pStyle w:val="ad"/>
        <w:ind w:firstLine="708"/>
        <w:jc w:val="both"/>
        <w:rPr>
          <w:iCs/>
          <w:color w:val="FF0000"/>
          <w:sz w:val="28"/>
          <w:szCs w:val="28"/>
        </w:rPr>
      </w:pPr>
      <w:r w:rsidRPr="005F7526">
        <w:rPr>
          <w:color w:val="000000" w:themeColor="text1"/>
          <w:sz w:val="28"/>
          <w:szCs w:val="28"/>
        </w:rPr>
        <w:t>2</w:t>
      </w:r>
      <w:r w:rsidR="009516A5" w:rsidRPr="005F7526">
        <w:rPr>
          <w:color w:val="000000" w:themeColor="text1"/>
          <w:sz w:val="28"/>
          <w:szCs w:val="28"/>
        </w:rPr>
        <w:t>. </w:t>
      </w:r>
      <w:r w:rsidR="00181A5A" w:rsidRPr="005F7526">
        <w:rPr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Pr="005F7526">
        <w:rPr>
          <w:bCs/>
          <w:color w:val="000000" w:themeColor="text1"/>
          <w:sz w:val="28"/>
          <w:szCs w:val="28"/>
        </w:rPr>
        <w:t xml:space="preserve">муниципального района «Белгородский </w:t>
      </w:r>
      <w:r w:rsidRPr="005F7526">
        <w:rPr>
          <w:bCs/>
          <w:sz w:val="28"/>
          <w:szCs w:val="28"/>
        </w:rPr>
        <w:t>район» Белгородской области</w:t>
      </w:r>
      <w:r w:rsidR="00181A5A" w:rsidRPr="005F7526">
        <w:rPr>
          <w:bCs/>
          <w:sz w:val="28"/>
          <w:szCs w:val="28"/>
        </w:rPr>
        <w:t xml:space="preserve"> обеспечить </w:t>
      </w:r>
      <w:r w:rsidRPr="005F7526">
        <w:rPr>
          <w:bCs/>
          <w:sz w:val="28"/>
          <w:szCs w:val="28"/>
        </w:rPr>
        <w:t>размещение</w:t>
      </w:r>
      <w:r w:rsidR="00DA3A39">
        <w:rPr>
          <w:bCs/>
          <w:sz w:val="28"/>
          <w:szCs w:val="28"/>
        </w:rPr>
        <w:t xml:space="preserve"> настоящего </w:t>
      </w:r>
      <w:r w:rsidR="00181A5A" w:rsidRPr="005F7526">
        <w:rPr>
          <w:bCs/>
          <w:sz w:val="28"/>
          <w:szCs w:val="28"/>
        </w:rPr>
        <w:t xml:space="preserve">распоряжения, </w:t>
      </w:r>
      <w:r w:rsidRPr="005F7526">
        <w:rPr>
          <w:bCs/>
          <w:sz w:val="28"/>
          <w:szCs w:val="28"/>
        </w:rPr>
        <w:t xml:space="preserve">на </w:t>
      </w:r>
      <w:r w:rsidR="00181A5A" w:rsidRPr="005F7526">
        <w:rPr>
          <w:bCs/>
          <w:sz w:val="28"/>
          <w:szCs w:val="28"/>
        </w:rPr>
        <w:t>официально</w:t>
      </w:r>
      <w:r w:rsidRPr="005F7526">
        <w:rPr>
          <w:bCs/>
          <w:sz w:val="28"/>
          <w:szCs w:val="28"/>
        </w:rPr>
        <w:t>м сайте органа местного самоуправления</w:t>
      </w:r>
      <w:r w:rsidR="00181A5A" w:rsidRPr="005F7526">
        <w:rPr>
          <w:bCs/>
          <w:sz w:val="28"/>
          <w:szCs w:val="28"/>
        </w:rPr>
        <w:t xml:space="preserve"> </w:t>
      </w:r>
      <w:r w:rsidR="00495DA9">
        <w:rPr>
          <w:bCs/>
          <w:sz w:val="28"/>
          <w:szCs w:val="28"/>
        </w:rPr>
        <w:br/>
      </w:r>
      <w:r w:rsidRPr="005F7526">
        <w:rPr>
          <w:bCs/>
          <w:sz w:val="28"/>
          <w:szCs w:val="28"/>
        </w:rPr>
        <w:t xml:space="preserve">в </w:t>
      </w:r>
      <w:r w:rsidRPr="005F7526">
        <w:rPr>
          <w:rFonts w:hint="eastAsia"/>
          <w:bCs/>
          <w:sz w:val="28"/>
          <w:szCs w:val="28"/>
        </w:rPr>
        <w:t>информационно</w:t>
      </w:r>
      <w:r w:rsidRPr="005F7526">
        <w:rPr>
          <w:bCs/>
          <w:sz w:val="28"/>
          <w:szCs w:val="28"/>
        </w:rPr>
        <w:t xml:space="preserve"> – </w:t>
      </w:r>
      <w:r w:rsidRPr="005F7526">
        <w:rPr>
          <w:rFonts w:hint="eastAsia"/>
          <w:bCs/>
          <w:sz w:val="28"/>
          <w:szCs w:val="28"/>
        </w:rPr>
        <w:t>телекоммуникационной</w:t>
      </w:r>
      <w:r w:rsidRPr="005F7526">
        <w:rPr>
          <w:bCs/>
          <w:sz w:val="28"/>
          <w:szCs w:val="28"/>
        </w:rPr>
        <w:t xml:space="preserve"> </w:t>
      </w:r>
      <w:r w:rsidRPr="005F7526">
        <w:rPr>
          <w:rFonts w:hint="eastAsia"/>
          <w:bCs/>
          <w:sz w:val="28"/>
          <w:szCs w:val="28"/>
        </w:rPr>
        <w:t>сети</w:t>
      </w:r>
      <w:r w:rsidRPr="005F7526">
        <w:rPr>
          <w:bCs/>
          <w:sz w:val="28"/>
          <w:szCs w:val="28"/>
        </w:rPr>
        <w:t xml:space="preserve"> «</w:t>
      </w:r>
      <w:r w:rsidRPr="005F7526">
        <w:rPr>
          <w:rFonts w:hint="eastAsia"/>
          <w:bCs/>
          <w:sz w:val="28"/>
          <w:szCs w:val="28"/>
        </w:rPr>
        <w:t>Интернет»</w:t>
      </w:r>
      <w:r w:rsidRPr="005F7526">
        <w:rPr>
          <w:bCs/>
          <w:sz w:val="28"/>
          <w:szCs w:val="28"/>
        </w:rPr>
        <w:t>.</w:t>
      </w:r>
    </w:p>
    <w:p w:rsidR="009368C1" w:rsidRPr="005F7526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5F7526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</w:t>
      </w:r>
      <w:r w:rsidR="00914C1A" w:rsidRPr="005F7526">
        <w:rPr>
          <w:rFonts w:ascii="Times New Roman" w:hAnsi="Times New Roman" w:cs="Times New Roman" w:hint="eastAsia"/>
          <w:bCs/>
          <w:sz w:val="28"/>
          <w:szCs w:val="28"/>
        </w:rPr>
        <w:t>информационно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 –   </w:t>
      </w:r>
      <w:r w:rsidR="00914C1A" w:rsidRPr="005F7526">
        <w:rPr>
          <w:rFonts w:ascii="Times New Roman" w:hAnsi="Times New Roman" w:cs="Times New Roman" w:hint="eastAsia"/>
          <w:bCs/>
          <w:sz w:val="28"/>
          <w:szCs w:val="28"/>
        </w:rPr>
        <w:t>телекоммуникационной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C1A" w:rsidRPr="005F7526">
        <w:rPr>
          <w:rFonts w:ascii="Times New Roman" w:hAnsi="Times New Roman" w:cs="Times New Roman" w:hint="eastAsia"/>
          <w:bCs/>
          <w:sz w:val="28"/>
          <w:szCs w:val="28"/>
        </w:rPr>
        <w:t>сети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14C1A" w:rsidRPr="005F7526">
        <w:rPr>
          <w:rFonts w:ascii="Times New Roman" w:hAnsi="Times New Roman" w:cs="Times New Roman" w:hint="eastAsia"/>
          <w:bCs/>
          <w:sz w:val="28"/>
          <w:szCs w:val="28"/>
        </w:rPr>
        <w:t>Интернет»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>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5F" w:rsidRDefault="00D85E5F">
      <w:r>
        <w:separator/>
      </w:r>
    </w:p>
  </w:endnote>
  <w:endnote w:type="continuationSeparator" w:id="0">
    <w:p w:rsidR="00D85E5F" w:rsidRDefault="00D8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5F" w:rsidRDefault="00D85E5F">
      <w:r>
        <w:separator/>
      </w:r>
    </w:p>
  </w:footnote>
  <w:footnote w:type="continuationSeparator" w:id="0">
    <w:p w:rsidR="00D85E5F" w:rsidRDefault="00D8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34B9"/>
    <w:rsid w:val="0017677C"/>
    <w:rsid w:val="0017738C"/>
    <w:rsid w:val="00181A5A"/>
    <w:rsid w:val="001826CF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0C42"/>
    <w:rsid w:val="00292246"/>
    <w:rsid w:val="00297BEC"/>
    <w:rsid w:val="002A37EE"/>
    <w:rsid w:val="002A6211"/>
    <w:rsid w:val="002B19D1"/>
    <w:rsid w:val="002B2586"/>
    <w:rsid w:val="002B647E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10626"/>
    <w:rsid w:val="00614343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3436"/>
    <w:rsid w:val="00856EDD"/>
    <w:rsid w:val="008639B4"/>
    <w:rsid w:val="00866290"/>
    <w:rsid w:val="008674C3"/>
    <w:rsid w:val="00870623"/>
    <w:rsid w:val="008822D7"/>
    <w:rsid w:val="008837E3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516A5"/>
    <w:rsid w:val="009520DE"/>
    <w:rsid w:val="0096110A"/>
    <w:rsid w:val="00961434"/>
    <w:rsid w:val="00967D76"/>
    <w:rsid w:val="00970F56"/>
    <w:rsid w:val="00974FA1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2733E"/>
    <w:rsid w:val="00A310EF"/>
    <w:rsid w:val="00A4439E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A0B82"/>
    <w:rsid w:val="00AA3D31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5629"/>
    <w:rsid w:val="00C61DCA"/>
    <w:rsid w:val="00C63546"/>
    <w:rsid w:val="00C63592"/>
    <w:rsid w:val="00C67633"/>
    <w:rsid w:val="00C7196A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4A43"/>
    <w:rsid w:val="00FD4D95"/>
    <w:rsid w:val="00FE3A78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42D6B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Назина Екатерина Владимировна</cp:lastModifiedBy>
  <cp:revision>17</cp:revision>
  <cp:lastPrinted>2021-09-07T10:44:00Z</cp:lastPrinted>
  <dcterms:created xsi:type="dcterms:W3CDTF">2025-01-31T07:59:00Z</dcterms:created>
  <dcterms:modified xsi:type="dcterms:W3CDTF">2025-10-21T07:17:00Z</dcterms:modified>
</cp:coreProperties>
</file>