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1-12.00/23.04.2021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12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22 апреля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«23» апреля 2021 г. в 12:00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Е.А. Бойчук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22 марта 2021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23 апреля 2021 г.</w:t>
      </w:r>
    </w:p>
    <w:p>
      <w:pPr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товары, общественное питание), общей </w:t>
      </w:r>
      <w:r>
        <w:rPr>
          <w:bCs/>
        </w:rPr>
        <w:lastRenderedPageBreak/>
        <w:t>площадью территории 12 кв. м, адресные ориентиры: ул. Олимпийская, район ярмарки «Олимпийская» п. Северный городского поселения «Поселок Северный».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>в размере годовой платы – 13 700 руб. (тринадцать тысяч семьсот рублей).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Карагезов Сурен </w:t>
      </w:r>
      <w:proofErr w:type="spellStart"/>
      <w:r>
        <w:rPr>
          <w:bCs/>
        </w:rPr>
        <w:t>Рафаелович</w:t>
      </w:r>
      <w:proofErr w:type="spellEnd"/>
      <w:r>
        <w:rPr>
          <w:bCs/>
        </w:rPr>
        <w:t>, заявка от 25 марта 2021 г. № 116.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Карагезовым</w:t>
      </w:r>
      <w:proofErr w:type="spellEnd"/>
      <w:r>
        <w:rPr>
          <w:bCs/>
        </w:rPr>
        <w:t xml:space="preserve"> Суреном </w:t>
      </w:r>
      <w:proofErr w:type="spellStart"/>
      <w:r>
        <w:rPr>
          <w:bCs/>
        </w:rPr>
        <w:t>Рафаеловичем</w:t>
      </w:r>
      <w:proofErr w:type="spellEnd"/>
      <w:r>
        <w:rPr>
          <w:bCs/>
        </w:rPr>
        <w:t xml:space="preserve">, для участия в аукционе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товары, общественное питание), общей площадью территории 12 кв. м, адресные ориентиры: ул. Олимпийская, район ярмарки «Олимпийская» п. Северный городского поселения «Поселок Северный», по Лоту № 1 требованиям законодательства соответствуют. Задаток в сумме </w:t>
      </w:r>
      <w:r>
        <w:rPr>
          <w:bCs/>
        </w:rPr>
        <w:br/>
        <w:t xml:space="preserve">10 960 руб. (десять тысяч девятьсот шестьдесят рублей) от претендента </w:t>
      </w:r>
      <w:r>
        <w:rPr>
          <w:bCs/>
        </w:rPr>
        <w:br/>
        <w:t>на лицевой счет администрации Белгородского района поступил в установленные сроки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Карагезова</w:t>
      </w:r>
      <w:proofErr w:type="spellEnd"/>
      <w:r>
        <w:rPr>
          <w:bCs/>
        </w:rPr>
        <w:t xml:space="preserve"> Сурена </w:t>
      </w:r>
      <w:proofErr w:type="spellStart"/>
      <w:r>
        <w:rPr>
          <w:bCs/>
        </w:rPr>
        <w:t>Рафаеловича</w:t>
      </w:r>
      <w:proofErr w:type="spellEnd"/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proofErr w:type="spellStart"/>
      <w:r>
        <w:rPr>
          <w:bCs/>
        </w:rPr>
        <w:t>Карагезову</w:t>
      </w:r>
      <w:proofErr w:type="spellEnd"/>
      <w:r>
        <w:rPr>
          <w:bCs/>
        </w:rPr>
        <w:t xml:space="preserve"> Сурену </w:t>
      </w:r>
      <w:proofErr w:type="spellStart"/>
      <w:r>
        <w:rPr>
          <w:bCs/>
        </w:rPr>
        <w:t>Рафаеловичу</w:t>
      </w:r>
      <w:proofErr w:type="spellEnd"/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spacing w:line="276" w:lineRule="auto"/>
              <w:jc w:val="both"/>
              <w:rPr>
                <w:b/>
              </w:rPr>
            </w:pPr>
          </w:p>
          <w:p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spacing w:line="276" w:lineRule="auto"/>
              <w:ind w:left="709" w:hanging="142"/>
              <w:rPr>
                <w:b/>
              </w:rPr>
            </w:pPr>
            <w:r>
              <w:tab/>
            </w:r>
            <w:r>
              <w:rPr>
                <w:b/>
              </w:rPr>
              <w:t>Заместитель председателя</w:t>
            </w:r>
          </w:p>
          <w:p>
            <w:pPr>
              <w:tabs>
                <w:tab w:val="left" w:pos="705"/>
                <w:tab w:val="left" w:pos="1650"/>
              </w:tabs>
              <w:spacing w:line="276" w:lineRule="auto"/>
              <w:ind w:left="709" w:hanging="142"/>
              <w:rPr>
                <w:b/>
              </w:rPr>
            </w:pPr>
            <w:r>
              <w:rPr>
                <w:b/>
              </w:rPr>
              <w:t xml:space="preserve">  Комиссии</w:t>
            </w:r>
          </w:p>
          <w:p>
            <w:pPr>
              <w:tabs>
                <w:tab w:val="left" w:pos="705"/>
                <w:tab w:val="left" w:pos="1650"/>
              </w:tabs>
              <w:spacing w:line="276" w:lineRule="auto"/>
              <w:ind w:left="709" w:hanging="142"/>
            </w:pPr>
            <w:r>
              <w:t xml:space="preserve">  </w:t>
            </w: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spacing w:line="276" w:lineRule="auto"/>
              <w:ind w:firstLine="709"/>
              <w:jc w:val="both"/>
            </w:pPr>
          </w:p>
          <w:p>
            <w:pPr>
              <w:spacing w:line="276" w:lineRule="auto"/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 xml:space="preserve"> Н.Н. </w:t>
            </w:r>
            <w:proofErr w:type="spellStart"/>
            <w:r>
              <w:t>Волжина</w:t>
            </w:r>
            <w:proofErr w:type="spellEnd"/>
          </w:p>
          <w:p>
            <w:pPr>
              <w:spacing w:line="276" w:lineRule="auto"/>
              <w:ind w:firstLine="709"/>
              <w:jc w:val="both"/>
            </w:pPr>
          </w:p>
          <w:p>
            <w:pPr>
              <w:spacing w:line="276" w:lineRule="auto"/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Е.А. Бойчук</w:t>
            </w:r>
          </w:p>
          <w:p>
            <w:pPr>
              <w:spacing w:line="276" w:lineRule="auto"/>
            </w:pPr>
            <w:r>
              <w:t xml:space="preserve">           </w:t>
            </w:r>
            <w:r>
              <w:rPr>
                <w:u w:val="single"/>
              </w:rPr>
              <w:t xml:space="preserve">Подпись         </w:t>
            </w:r>
            <w: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rPr>
                <w:b/>
              </w:rPr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spacing w:line="276" w:lineRule="auto"/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Н.Н. Зуева</w:t>
            </w:r>
          </w:p>
          <w:p>
            <w:pPr>
              <w:spacing w:line="276" w:lineRule="auto"/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spacing w:line="276" w:lineRule="auto"/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>Е.В.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spacing w:line="276" w:lineRule="auto"/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spacing w:line="276" w:lineRule="auto"/>
              <w:ind w:firstLine="709"/>
              <w:jc w:val="both"/>
            </w:pPr>
            <w:r>
              <w:rPr>
                <w:u w:val="single"/>
              </w:rPr>
              <w:t xml:space="preserve">Подпись         </w:t>
            </w:r>
            <w:r>
              <w:t xml:space="preserve">Г.Б. </w:t>
            </w:r>
            <w:proofErr w:type="spellStart"/>
            <w: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653C-0F04-4F35-AEED-EE0AA979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2020-12-15T06:24:00Z</cp:lastPrinted>
  <dcterms:created xsi:type="dcterms:W3CDTF">2021-04-23T08:31:00Z</dcterms:created>
  <dcterms:modified xsi:type="dcterms:W3CDTF">2021-04-23T08:31:00Z</dcterms:modified>
</cp:coreProperties>
</file>