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17E" w:rsidRPr="00455B89" w:rsidRDefault="00A00AF5">
      <w:pPr>
        <w:ind w:firstLine="709"/>
        <w:jc w:val="center"/>
        <w:rPr>
          <w:b/>
        </w:rPr>
      </w:pPr>
      <w:r w:rsidRPr="00455B89">
        <w:rPr>
          <w:b/>
        </w:rPr>
        <w:t>ПРОТОКОЛ № 1-11</w:t>
      </w:r>
      <w:r w:rsidR="00FE4B5A" w:rsidRPr="00455B89">
        <w:rPr>
          <w:b/>
        </w:rPr>
        <w:t>.</w:t>
      </w:r>
      <w:r w:rsidRPr="00455B89">
        <w:rPr>
          <w:b/>
        </w:rPr>
        <w:t>30</w:t>
      </w:r>
      <w:r w:rsidR="00FE4B5A" w:rsidRPr="00455B89">
        <w:rPr>
          <w:b/>
        </w:rPr>
        <w:t>/29</w:t>
      </w:r>
      <w:r w:rsidR="00B62168" w:rsidRPr="00455B89">
        <w:rPr>
          <w:b/>
        </w:rPr>
        <w:t>.0</w:t>
      </w:r>
      <w:r w:rsidR="00FE4B5A" w:rsidRPr="00455B89">
        <w:rPr>
          <w:b/>
        </w:rPr>
        <w:t>5.2026</w:t>
      </w:r>
    </w:p>
    <w:p w:rsidR="0096517E" w:rsidRPr="00455B89" w:rsidRDefault="00A51848">
      <w:pPr>
        <w:ind w:firstLine="709"/>
        <w:jc w:val="center"/>
        <w:rPr>
          <w:b/>
        </w:rPr>
      </w:pPr>
      <w:r w:rsidRPr="00455B89">
        <w:rPr>
          <w:b/>
        </w:rPr>
        <w:t>рассмотрения заявок на участие в аукционе</w:t>
      </w:r>
    </w:p>
    <w:p w:rsidR="0096517E" w:rsidRPr="00455B89" w:rsidRDefault="0096517E">
      <w:pPr>
        <w:ind w:firstLine="709"/>
      </w:pPr>
    </w:p>
    <w:p w:rsidR="0096517E" w:rsidRPr="00455B89" w:rsidRDefault="00A51848">
      <w:r w:rsidRPr="00455B89">
        <w:t xml:space="preserve">г. Белгород  </w:t>
      </w:r>
      <w:r w:rsidRPr="00455B89">
        <w:tab/>
      </w:r>
      <w:r w:rsidRPr="00455B89">
        <w:tab/>
      </w:r>
      <w:r w:rsidRPr="00455B89">
        <w:tab/>
        <w:t xml:space="preserve">                                                                         </w:t>
      </w:r>
      <w:r w:rsidR="00A00AF5" w:rsidRPr="00455B89">
        <w:t>11</w:t>
      </w:r>
      <w:r w:rsidRPr="00455B89">
        <w:t xml:space="preserve"> часов 00 минут</w:t>
      </w:r>
    </w:p>
    <w:p w:rsidR="0096517E" w:rsidRPr="00455B89" w:rsidRDefault="00A51848">
      <w:pPr>
        <w:ind w:firstLine="709"/>
        <w:jc w:val="center"/>
      </w:pPr>
      <w:r w:rsidRPr="00455B89">
        <w:t xml:space="preserve">                                                                               </w:t>
      </w:r>
      <w:r w:rsidR="00B62168" w:rsidRPr="00455B89">
        <w:t xml:space="preserve">                            </w:t>
      </w:r>
      <w:r w:rsidR="00FE4B5A" w:rsidRPr="00455B89">
        <w:t>28</w:t>
      </w:r>
      <w:r w:rsidRPr="00455B89">
        <w:t xml:space="preserve"> </w:t>
      </w:r>
      <w:r w:rsidR="00FE4B5A" w:rsidRPr="00455B89">
        <w:t>мая</w:t>
      </w:r>
      <w:r w:rsidRPr="00455B89">
        <w:t xml:space="preserve"> 202</w:t>
      </w:r>
      <w:r w:rsidR="00FE4B5A" w:rsidRPr="00455B89">
        <w:t>6</w:t>
      </w:r>
      <w:r w:rsidRPr="00455B89">
        <w:t xml:space="preserve"> г.</w:t>
      </w:r>
    </w:p>
    <w:p w:rsidR="0096517E" w:rsidRPr="00455B89" w:rsidRDefault="0096517E">
      <w:pPr>
        <w:pStyle w:val="1"/>
        <w:ind w:right="-1"/>
        <w:jc w:val="both"/>
        <w:rPr>
          <w:rFonts w:ascii="Times New Roman" w:hAnsi="Times New Roman"/>
          <w:b/>
          <w:bCs/>
          <w:sz w:val="26"/>
        </w:rPr>
      </w:pPr>
    </w:p>
    <w:p w:rsidR="0096517E" w:rsidRPr="00455B89" w:rsidRDefault="00A51848">
      <w:pPr>
        <w:pStyle w:val="1"/>
        <w:ind w:right="-1" w:firstLine="709"/>
        <w:jc w:val="both"/>
        <w:rPr>
          <w:rFonts w:ascii="Times New Roman" w:hAnsi="Times New Roman"/>
          <w:bCs/>
          <w:sz w:val="26"/>
          <w:lang w:eastAsia="ru-RU"/>
        </w:rPr>
      </w:pPr>
      <w:r w:rsidRPr="00455B89">
        <w:rPr>
          <w:rFonts w:ascii="Times New Roman" w:hAnsi="Times New Roman"/>
          <w:b/>
          <w:bCs/>
          <w:sz w:val="26"/>
        </w:rPr>
        <w:t xml:space="preserve">Наименование организатора аукциона: </w:t>
      </w:r>
      <w:r w:rsidRPr="00455B89">
        <w:rPr>
          <w:rFonts w:ascii="Times New Roman" w:hAnsi="Times New Roman"/>
          <w:bCs/>
          <w:sz w:val="26"/>
          <w:lang w:eastAsia="ru-RU"/>
        </w:rPr>
        <w:t xml:space="preserve">комитет имущественных </w:t>
      </w:r>
      <w:r w:rsidRPr="00455B89">
        <w:rPr>
          <w:rFonts w:ascii="Times New Roman" w:hAnsi="Times New Roman"/>
          <w:bCs/>
          <w:sz w:val="26"/>
          <w:lang w:eastAsia="ru-RU"/>
        </w:rPr>
        <w:br/>
        <w:t xml:space="preserve">и земельных отношений администрации </w:t>
      </w:r>
      <w:r w:rsidR="00FE4B5A" w:rsidRPr="00455B89">
        <w:rPr>
          <w:rFonts w:ascii="Times New Roman" w:hAnsi="Times New Roman"/>
          <w:bCs/>
          <w:sz w:val="26"/>
          <w:lang w:eastAsia="ru-RU"/>
        </w:rPr>
        <w:t>Белгородского муниципального округа Белгородской области</w:t>
      </w:r>
      <w:r w:rsidRPr="00455B89">
        <w:rPr>
          <w:rFonts w:ascii="Times New Roman" w:hAnsi="Times New Roman"/>
          <w:bCs/>
          <w:sz w:val="26"/>
          <w:lang w:eastAsia="ru-RU"/>
        </w:rPr>
        <w:t>.</w:t>
      </w:r>
    </w:p>
    <w:p w:rsidR="0096517E" w:rsidRPr="00455B89" w:rsidRDefault="00A51848">
      <w:pPr>
        <w:pStyle w:val="1"/>
        <w:ind w:right="-1" w:firstLine="709"/>
        <w:jc w:val="both"/>
        <w:rPr>
          <w:rFonts w:ascii="Times New Roman" w:hAnsi="Times New Roman"/>
          <w:sz w:val="26"/>
        </w:rPr>
      </w:pPr>
      <w:r w:rsidRPr="00455B89">
        <w:rPr>
          <w:rFonts w:ascii="Times New Roman" w:hAnsi="Times New Roman"/>
          <w:b/>
          <w:bCs/>
          <w:sz w:val="26"/>
        </w:rPr>
        <w:t xml:space="preserve">Место нахождения: </w:t>
      </w:r>
      <w:r w:rsidRPr="00455B89">
        <w:rPr>
          <w:rFonts w:ascii="Times New Roman" w:hAnsi="Times New Roman"/>
          <w:sz w:val="26"/>
          <w:lang w:eastAsia="ru-RU"/>
        </w:rPr>
        <w:t>308007, г. Белгород, ул. Шершнева, 1а.</w:t>
      </w:r>
    </w:p>
    <w:p w:rsidR="0096517E" w:rsidRPr="00455B89" w:rsidRDefault="00A51848">
      <w:pPr>
        <w:ind w:firstLine="709"/>
        <w:jc w:val="both"/>
      </w:pPr>
      <w:r w:rsidRPr="00455B89">
        <w:rPr>
          <w:b/>
          <w:bCs/>
        </w:rPr>
        <w:t xml:space="preserve">Дата проведения аукциона: </w:t>
      </w:r>
      <w:r w:rsidR="00FE4B5A" w:rsidRPr="00455B89">
        <w:t>«29</w:t>
      </w:r>
      <w:r w:rsidRPr="00455B89">
        <w:t xml:space="preserve">» </w:t>
      </w:r>
      <w:r w:rsidR="00FE4B5A" w:rsidRPr="00455B89">
        <w:t>мая</w:t>
      </w:r>
      <w:r w:rsidRPr="00455B89">
        <w:t xml:space="preserve"> 202</w:t>
      </w:r>
      <w:r w:rsidR="00FE4B5A" w:rsidRPr="00455B89">
        <w:t>6</w:t>
      </w:r>
      <w:r w:rsidR="00A00AF5" w:rsidRPr="00455B89">
        <w:t xml:space="preserve"> г. в 11</w:t>
      </w:r>
      <w:r w:rsidRPr="00455B89">
        <w:t>:</w:t>
      </w:r>
      <w:r w:rsidR="00A00AF5" w:rsidRPr="00455B89">
        <w:t>3</w:t>
      </w:r>
      <w:r w:rsidRPr="00455B89">
        <w:t>0 (время московское).</w:t>
      </w:r>
    </w:p>
    <w:p w:rsidR="0096517E" w:rsidRPr="00455B89" w:rsidRDefault="00A51848">
      <w:pPr>
        <w:ind w:firstLine="709"/>
        <w:jc w:val="both"/>
      </w:pPr>
      <w:r w:rsidRPr="00455B89">
        <w:rPr>
          <w:b/>
          <w:bCs/>
        </w:rPr>
        <w:t>Почтовый адрес:</w:t>
      </w:r>
      <w:r w:rsidRPr="00455B89">
        <w:rPr>
          <w:lang w:eastAsia="ru-RU"/>
        </w:rPr>
        <w:t>308007, г. Белгород, ул. Шершнева, 1а.</w:t>
      </w:r>
    </w:p>
    <w:p w:rsidR="0096517E" w:rsidRPr="00455B89" w:rsidRDefault="00A51848">
      <w:pPr>
        <w:ind w:firstLine="709"/>
        <w:jc w:val="both"/>
      </w:pPr>
      <w:r w:rsidRPr="00455B89">
        <w:rPr>
          <w:b/>
          <w:bCs/>
        </w:rPr>
        <w:t xml:space="preserve">Номер контактного телефона: </w:t>
      </w:r>
      <w:r w:rsidRPr="00455B89">
        <w:rPr>
          <w:bCs/>
          <w:lang w:eastAsia="ru-RU"/>
        </w:rPr>
        <w:t>+ 7 (4722) 31-24-18.</w:t>
      </w:r>
    </w:p>
    <w:p w:rsidR="00FE4B5A" w:rsidRPr="00455B89" w:rsidRDefault="00FE4B5A" w:rsidP="00FE4B5A">
      <w:pPr>
        <w:ind w:firstLine="709"/>
        <w:jc w:val="both"/>
      </w:pPr>
      <w:r w:rsidRPr="00455B89">
        <w:t xml:space="preserve">Аукционная комиссия Белгородского муниципального округа Белгородской области по проведению аукциона по продаже права на заключение договора </w:t>
      </w:r>
      <w:r w:rsidRPr="00455B89">
        <w:br/>
        <w:t>на размещение нестационарного торгового объекта на территории Белгородского муниципального округа Белгородской области (далее – Комиссия), в составе:</w:t>
      </w:r>
    </w:p>
    <w:p w:rsidR="00FE4B5A" w:rsidRPr="00455B89" w:rsidRDefault="00FE4B5A" w:rsidP="00FE4B5A">
      <w:pPr>
        <w:ind w:firstLine="709"/>
        <w:jc w:val="both"/>
      </w:pPr>
      <w:r w:rsidRPr="00455B89">
        <w:rPr>
          <w:b/>
        </w:rPr>
        <w:t>Председатель Комиссии:</w:t>
      </w:r>
    </w:p>
    <w:p w:rsidR="00FE4B5A" w:rsidRPr="00455B89" w:rsidRDefault="00FE4B5A" w:rsidP="00FE4B5A">
      <w:pPr>
        <w:ind w:firstLine="709"/>
        <w:jc w:val="both"/>
      </w:pPr>
      <w:r w:rsidRPr="00455B89">
        <w:t>О.А. Голощапова – заместитель руководителя комитета – начальник управления земельных отношений комитета имущественных и земельных отношений администрации Белгородского муниципального округа Белгородской области;</w:t>
      </w:r>
    </w:p>
    <w:p w:rsidR="00FE4B5A" w:rsidRPr="00455B89" w:rsidRDefault="00FE4B5A" w:rsidP="00FE4B5A">
      <w:pPr>
        <w:ind w:firstLine="709"/>
        <w:jc w:val="both"/>
      </w:pPr>
      <w:r w:rsidRPr="00455B89">
        <w:rPr>
          <w:b/>
        </w:rPr>
        <w:t>Заместитель председателя Комиссии:</w:t>
      </w:r>
    </w:p>
    <w:p w:rsidR="00FE4B5A" w:rsidRPr="00455B89" w:rsidRDefault="00FE4B5A" w:rsidP="00FE4B5A">
      <w:pPr>
        <w:ind w:firstLine="709"/>
        <w:jc w:val="both"/>
      </w:pPr>
      <w:r w:rsidRPr="00455B89">
        <w:t>И.И. Бабынина – начальник отдела продаж управления земельных отношений комитета имущественных и земельных отношений администрации Белгородского муниципального округа Белгородской области;</w:t>
      </w:r>
    </w:p>
    <w:p w:rsidR="00FE4B5A" w:rsidRPr="00455B89" w:rsidRDefault="00FE4B5A" w:rsidP="00FE4B5A">
      <w:pPr>
        <w:ind w:firstLine="709"/>
        <w:jc w:val="both"/>
        <w:rPr>
          <w:b/>
        </w:rPr>
      </w:pPr>
      <w:r w:rsidRPr="00455B89">
        <w:rPr>
          <w:b/>
        </w:rPr>
        <w:t>Члены Комиссии:</w:t>
      </w:r>
    </w:p>
    <w:p w:rsidR="00FE4B5A" w:rsidRPr="00455B89" w:rsidRDefault="00FE4B5A" w:rsidP="00FE4B5A">
      <w:pPr>
        <w:ind w:firstLine="709"/>
        <w:jc w:val="both"/>
      </w:pPr>
      <w:r w:rsidRPr="00455B89">
        <w:t>В.С. Баландин – заместитель руководителя комитета – начальник управления архитектуры и градостроительства комитета строительства администрации Белгородского муниципального округа Белгородской области – главный архитектор;</w:t>
      </w:r>
    </w:p>
    <w:p w:rsidR="00FE4B5A" w:rsidRPr="00455B89" w:rsidRDefault="00CD7D3B" w:rsidP="00FE4B5A">
      <w:pPr>
        <w:ind w:firstLine="709"/>
        <w:jc w:val="both"/>
      </w:pPr>
      <w:r w:rsidRPr="00455B89">
        <w:t>Н.Н. Губарева – заместитель начальника отдела потребительского рынка комитета экономического развития администрации Белгородского района</w:t>
      </w:r>
      <w:r w:rsidR="00FE4B5A" w:rsidRPr="00455B89">
        <w:t>;</w:t>
      </w:r>
    </w:p>
    <w:p w:rsidR="00FE4B5A" w:rsidRPr="00455B89" w:rsidRDefault="00FE4B5A" w:rsidP="00FE4B5A">
      <w:pPr>
        <w:ind w:firstLine="709"/>
        <w:jc w:val="both"/>
      </w:pPr>
      <w:r w:rsidRPr="00455B89">
        <w:t>Е.А. Дмитренко – заместитель начальника управления – начальник отдела правовой экспертизы правового управления администрации Белгородского муниципального округа Белгородской области;</w:t>
      </w:r>
    </w:p>
    <w:p w:rsidR="00FE4B5A" w:rsidRPr="00455B89" w:rsidRDefault="00FE4B5A" w:rsidP="00FE4B5A">
      <w:pPr>
        <w:ind w:firstLine="709"/>
        <w:jc w:val="both"/>
      </w:pPr>
      <w:r w:rsidRPr="00455B89">
        <w:t>М.А. Портная – заместитель начальника управления учета и отчетности исполнения бюджета и планирования доходов – начальник отдела планирования доходов бюджета комитета финансов и бюджетной политики администрации Белгородского муниципального округа Белгородской области.</w:t>
      </w:r>
    </w:p>
    <w:p w:rsidR="0096517E" w:rsidRPr="00455B89" w:rsidRDefault="00A51848">
      <w:pPr>
        <w:ind w:firstLine="709"/>
        <w:jc w:val="both"/>
        <w:rPr>
          <w:b/>
          <w:lang w:eastAsia="ru-RU"/>
        </w:rPr>
      </w:pPr>
      <w:r w:rsidRPr="00455B89">
        <w:rPr>
          <w:b/>
          <w:lang w:eastAsia="ru-RU"/>
        </w:rPr>
        <w:t>Повестка дня:</w:t>
      </w:r>
    </w:p>
    <w:p w:rsidR="0096517E" w:rsidRPr="00455B89" w:rsidRDefault="00A51848">
      <w:pPr>
        <w:ind w:firstLine="709"/>
        <w:jc w:val="both"/>
        <w:rPr>
          <w:lang w:eastAsia="ru-RU"/>
        </w:rPr>
      </w:pPr>
      <w:r w:rsidRPr="00455B89">
        <w:rPr>
          <w:lang w:eastAsia="ru-RU"/>
        </w:rPr>
        <w:t xml:space="preserve">О допуске претендентов к участию в аукционе, согласно объявлению, опубликованному в сетевом издании информационной газеты Белгородского </w:t>
      </w:r>
      <w:r w:rsidRPr="00455B89">
        <w:rPr>
          <w:lang w:eastAsia="ru-RU"/>
        </w:rPr>
        <w:br/>
        <w:t xml:space="preserve">района «Знамя» (znamya31.ru) от </w:t>
      </w:r>
      <w:r w:rsidR="00FE4B5A" w:rsidRPr="00455B89">
        <w:rPr>
          <w:lang w:eastAsia="ru-RU"/>
        </w:rPr>
        <w:t>23</w:t>
      </w:r>
      <w:r w:rsidRPr="00455B89">
        <w:rPr>
          <w:lang w:eastAsia="ru-RU"/>
        </w:rPr>
        <w:t xml:space="preserve"> </w:t>
      </w:r>
      <w:r w:rsidR="00FE4B5A" w:rsidRPr="00455B89">
        <w:rPr>
          <w:lang w:eastAsia="ru-RU"/>
        </w:rPr>
        <w:t>апреля</w:t>
      </w:r>
      <w:r w:rsidRPr="00455B89">
        <w:rPr>
          <w:lang w:eastAsia="ru-RU"/>
        </w:rPr>
        <w:t xml:space="preserve"> 202</w:t>
      </w:r>
      <w:r w:rsidR="00FE4B5A" w:rsidRPr="00455B89">
        <w:rPr>
          <w:lang w:eastAsia="ru-RU"/>
        </w:rPr>
        <w:t>6</w:t>
      </w:r>
      <w:r w:rsidRPr="00455B89">
        <w:rPr>
          <w:lang w:eastAsia="ru-RU"/>
        </w:rPr>
        <w:t xml:space="preserve"> г., а также размещенному </w:t>
      </w:r>
      <w:r w:rsidRPr="00455B89">
        <w:rPr>
          <w:lang w:eastAsia="ru-RU"/>
        </w:rPr>
        <w:br/>
        <w:t xml:space="preserve">на официальном сайте органов местного самоуправления муниципального </w:t>
      </w:r>
      <w:r w:rsidRPr="00455B89">
        <w:rPr>
          <w:lang w:eastAsia="ru-RU"/>
        </w:rPr>
        <w:br/>
        <w:t>района «Белгородский район» Белгородской области в сети «Интернет» (https://belgorodskij-r31.gosweb.g</w:t>
      </w:r>
      <w:r w:rsidR="00FE4B5A" w:rsidRPr="00455B89">
        <w:rPr>
          <w:lang w:eastAsia="ru-RU"/>
        </w:rPr>
        <w:t>osuslugi.ru) и назначенного на 29</w:t>
      </w:r>
      <w:r w:rsidRPr="00455B89">
        <w:rPr>
          <w:lang w:eastAsia="ru-RU"/>
        </w:rPr>
        <w:t xml:space="preserve"> </w:t>
      </w:r>
      <w:r w:rsidR="00FE4B5A" w:rsidRPr="00455B89">
        <w:rPr>
          <w:lang w:eastAsia="ru-RU"/>
        </w:rPr>
        <w:t>мая</w:t>
      </w:r>
      <w:r w:rsidRPr="00455B89">
        <w:rPr>
          <w:lang w:eastAsia="ru-RU"/>
        </w:rPr>
        <w:t xml:space="preserve"> 202</w:t>
      </w:r>
      <w:r w:rsidR="00FE4B5A" w:rsidRPr="00455B89">
        <w:rPr>
          <w:lang w:eastAsia="ru-RU"/>
        </w:rPr>
        <w:t>6</w:t>
      </w:r>
      <w:r w:rsidRPr="00455B89">
        <w:rPr>
          <w:lang w:eastAsia="ru-RU"/>
        </w:rPr>
        <w:t xml:space="preserve"> г.</w:t>
      </w:r>
    </w:p>
    <w:p w:rsidR="0096517E" w:rsidRPr="00455B89" w:rsidRDefault="00A51848">
      <w:pPr>
        <w:ind w:firstLine="709"/>
        <w:jc w:val="both"/>
      </w:pPr>
      <w:r w:rsidRPr="00455B89">
        <w:t>РАССМОТРЕЛА:</w:t>
      </w:r>
    </w:p>
    <w:p w:rsidR="0096517E" w:rsidRPr="00455B89" w:rsidRDefault="00A51848">
      <w:pPr>
        <w:numPr>
          <w:ilvl w:val="0"/>
          <w:numId w:val="4"/>
        </w:numPr>
        <w:ind w:left="0" w:firstLine="709"/>
        <w:contextualSpacing/>
        <w:jc w:val="both"/>
        <w:rPr>
          <w:bCs/>
        </w:rPr>
      </w:pPr>
      <w:r w:rsidRPr="00455B89">
        <w:rPr>
          <w:bCs/>
        </w:rPr>
        <w:t xml:space="preserve">Пакет документов по </w:t>
      </w:r>
      <w:r w:rsidRPr="00455B89">
        <w:rPr>
          <w:b/>
          <w:bCs/>
        </w:rPr>
        <w:t>Лоту № 1</w:t>
      </w:r>
      <w:r w:rsidRPr="00455B89">
        <w:rPr>
          <w:bCs/>
        </w:rPr>
        <w:t xml:space="preserve"> по продаже права на заключение договора на размещение нестационарного торгового объекта по реализации </w:t>
      </w:r>
      <w:r w:rsidR="00A00AF5" w:rsidRPr="00455B89">
        <w:rPr>
          <w:bCs/>
        </w:rPr>
        <w:t>саженцев</w:t>
      </w:r>
      <w:r w:rsidR="00FE4B5A" w:rsidRPr="00455B89">
        <w:rPr>
          <w:bCs/>
        </w:rPr>
        <w:t xml:space="preserve"> </w:t>
      </w:r>
      <w:r w:rsidR="00CD7D3B" w:rsidRPr="00455B89">
        <w:rPr>
          <w:bCs/>
        </w:rPr>
        <w:br/>
      </w:r>
      <w:r w:rsidRPr="00455B89">
        <w:rPr>
          <w:bCs/>
        </w:rPr>
        <w:t xml:space="preserve">на территории </w:t>
      </w:r>
      <w:r w:rsidR="00C461B0" w:rsidRPr="00455B89">
        <w:rPr>
          <w:bCs/>
        </w:rPr>
        <w:t>Белгородского муниципального округа</w:t>
      </w:r>
      <w:r w:rsidRPr="00455B89">
        <w:rPr>
          <w:bCs/>
        </w:rPr>
        <w:t xml:space="preserve"> Белгородской области, площадь </w:t>
      </w:r>
      <w:r w:rsidR="00C461B0" w:rsidRPr="00455B89">
        <w:rPr>
          <w:bCs/>
        </w:rPr>
        <w:t xml:space="preserve">территории </w:t>
      </w:r>
      <w:r w:rsidR="00A00AF5" w:rsidRPr="00455B89">
        <w:rPr>
          <w:bCs/>
        </w:rPr>
        <w:t xml:space="preserve">20 кв. м, остановка напротив ул. Сторожевой, со стороны </w:t>
      </w:r>
      <w:r w:rsidR="00A00AF5" w:rsidRPr="00455B89">
        <w:rPr>
          <w:bCs/>
        </w:rPr>
        <w:br/>
        <w:t>41 микрорайона Новосадовского сельского поселения.</w:t>
      </w:r>
    </w:p>
    <w:p w:rsidR="0096517E" w:rsidRPr="00455B89" w:rsidRDefault="00A51848">
      <w:pPr>
        <w:ind w:firstLine="709"/>
        <w:jc w:val="both"/>
        <w:rPr>
          <w:bCs/>
        </w:rPr>
      </w:pPr>
      <w:r w:rsidRPr="00455B89">
        <w:rPr>
          <w:bCs/>
        </w:rPr>
        <w:lastRenderedPageBreak/>
        <w:t xml:space="preserve">Начальная цена продажи лота – </w:t>
      </w:r>
      <w:r w:rsidR="00A00AF5" w:rsidRPr="00455B89">
        <w:rPr>
          <w:bCs/>
        </w:rPr>
        <w:t>10 540</w:t>
      </w:r>
      <w:r w:rsidRPr="00455B89">
        <w:rPr>
          <w:bCs/>
        </w:rPr>
        <w:t xml:space="preserve"> руб. (</w:t>
      </w:r>
      <w:r w:rsidR="00C461B0" w:rsidRPr="00455B89">
        <w:rPr>
          <w:bCs/>
        </w:rPr>
        <w:t xml:space="preserve">десять тысяч </w:t>
      </w:r>
      <w:r w:rsidR="00A00AF5" w:rsidRPr="00455B89">
        <w:rPr>
          <w:bCs/>
        </w:rPr>
        <w:t>пятьсот сорок</w:t>
      </w:r>
      <w:r w:rsidRPr="00455B89">
        <w:rPr>
          <w:bCs/>
        </w:rPr>
        <w:t>) рублей.</w:t>
      </w:r>
    </w:p>
    <w:p w:rsidR="00C461B0" w:rsidRPr="00455B89" w:rsidRDefault="00C461B0" w:rsidP="00C461B0">
      <w:pPr>
        <w:ind w:firstLine="709"/>
        <w:contextualSpacing/>
        <w:jc w:val="both"/>
      </w:pPr>
      <w:r w:rsidRPr="00455B89">
        <w:t>Заявлений не поступило.</w:t>
      </w:r>
    </w:p>
    <w:p w:rsidR="0096517E" w:rsidRPr="00455B89" w:rsidRDefault="00A51848">
      <w:pPr>
        <w:numPr>
          <w:ilvl w:val="0"/>
          <w:numId w:val="4"/>
        </w:numPr>
        <w:ind w:left="0" w:firstLine="709"/>
        <w:contextualSpacing/>
        <w:jc w:val="both"/>
        <w:rPr>
          <w:bCs/>
        </w:rPr>
      </w:pPr>
      <w:r w:rsidRPr="00455B89">
        <w:rPr>
          <w:bCs/>
        </w:rPr>
        <w:t xml:space="preserve">Пакет документов по </w:t>
      </w:r>
      <w:r w:rsidRPr="00455B89">
        <w:rPr>
          <w:b/>
          <w:bCs/>
        </w:rPr>
        <w:t>Лоту № 2</w:t>
      </w:r>
      <w:r w:rsidRPr="00455B89">
        <w:rPr>
          <w:bCs/>
        </w:rPr>
        <w:t xml:space="preserve"> по продаже права на заключение договора на размещение нестационарного торгового объекта по реализации </w:t>
      </w:r>
      <w:r w:rsidR="00A00AF5" w:rsidRPr="00455B89">
        <w:rPr>
          <w:bCs/>
        </w:rPr>
        <w:t>саженцев</w:t>
      </w:r>
      <w:r w:rsidR="00C461B0" w:rsidRPr="00455B89">
        <w:rPr>
          <w:bCs/>
        </w:rPr>
        <w:t xml:space="preserve"> </w:t>
      </w:r>
      <w:r w:rsidR="00CD7D3B" w:rsidRPr="00455B89">
        <w:rPr>
          <w:bCs/>
        </w:rPr>
        <w:br/>
      </w:r>
      <w:r w:rsidR="00C461B0" w:rsidRPr="00455B89">
        <w:rPr>
          <w:bCs/>
        </w:rPr>
        <w:t xml:space="preserve">на территории Белгородского муниципального округа Белгородской области, площадь территории </w:t>
      </w:r>
      <w:r w:rsidR="00A00AF5" w:rsidRPr="00455B89">
        <w:rPr>
          <w:bCs/>
        </w:rPr>
        <w:t xml:space="preserve">20 кв. м, вдоль а/д Белгород – Павловск, перед поворотом </w:t>
      </w:r>
      <w:r w:rsidR="00A00AF5" w:rsidRPr="00455B89">
        <w:rPr>
          <w:bCs/>
        </w:rPr>
        <w:br/>
        <w:t>в с. Ближняя Игуменка Новосадовского сельского поселения</w:t>
      </w:r>
      <w:r w:rsidRPr="00455B89">
        <w:rPr>
          <w:bCs/>
        </w:rPr>
        <w:t xml:space="preserve">. </w:t>
      </w:r>
    </w:p>
    <w:p w:rsidR="0096517E" w:rsidRPr="00455B89" w:rsidRDefault="00A51848">
      <w:pPr>
        <w:ind w:firstLine="709"/>
        <w:jc w:val="both"/>
        <w:rPr>
          <w:bCs/>
        </w:rPr>
      </w:pPr>
      <w:r w:rsidRPr="00455B89">
        <w:rPr>
          <w:bCs/>
        </w:rPr>
        <w:t xml:space="preserve">Начальная цена продажи права – </w:t>
      </w:r>
      <w:r w:rsidR="00A00AF5" w:rsidRPr="00455B89">
        <w:rPr>
          <w:bCs/>
        </w:rPr>
        <w:t>9 740</w:t>
      </w:r>
      <w:r w:rsidRPr="00455B89">
        <w:rPr>
          <w:bCs/>
        </w:rPr>
        <w:t xml:space="preserve"> руб. (</w:t>
      </w:r>
      <w:r w:rsidR="00A00AF5" w:rsidRPr="00455B89">
        <w:rPr>
          <w:bCs/>
        </w:rPr>
        <w:t>девять</w:t>
      </w:r>
      <w:r w:rsidR="00652C72" w:rsidRPr="00455B89">
        <w:rPr>
          <w:bCs/>
        </w:rPr>
        <w:t xml:space="preserve"> тысяч </w:t>
      </w:r>
      <w:r w:rsidR="00A00AF5" w:rsidRPr="00455B89">
        <w:rPr>
          <w:bCs/>
        </w:rPr>
        <w:t>семьсот сорок</w:t>
      </w:r>
      <w:r w:rsidRPr="00455B89">
        <w:rPr>
          <w:bCs/>
        </w:rPr>
        <w:t>) рублей.</w:t>
      </w:r>
    </w:p>
    <w:p w:rsidR="0096517E" w:rsidRPr="00455B89" w:rsidRDefault="00A51848">
      <w:pPr>
        <w:ind w:firstLine="709"/>
        <w:contextualSpacing/>
        <w:jc w:val="both"/>
      </w:pPr>
      <w:r w:rsidRPr="00455B89">
        <w:t xml:space="preserve">Всего поступило 1 заявление от </w:t>
      </w:r>
      <w:r w:rsidR="00A00AF5" w:rsidRPr="00455B89">
        <w:t xml:space="preserve">физического </w:t>
      </w:r>
      <w:r w:rsidRPr="00455B89">
        <w:t>лица, претендентом оплачен задаток в размере 100% от начальной стоимости продажи лота.</w:t>
      </w:r>
    </w:p>
    <w:p w:rsidR="0096517E" w:rsidRPr="00455B89" w:rsidRDefault="00A51848">
      <w:pPr>
        <w:ind w:firstLine="709"/>
        <w:contextualSpacing/>
        <w:jc w:val="both"/>
      </w:pPr>
      <w:r w:rsidRPr="00455B89">
        <w:t xml:space="preserve">№ 1 </w:t>
      </w:r>
      <w:r w:rsidR="00101029" w:rsidRPr="00455B89">
        <w:t xml:space="preserve">– </w:t>
      </w:r>
      <w:r w:rsidR="00A00AF5" w:rsidRPr="00455B89">
        <w:t>Попова Ирина Федоровна, заявка от 30</w:t>
      </w:r>
      <w:r w:rsidR="00C461B0" w:rsidRPr="00455B89">
        <w:t>.0</w:t>
      </w:r>
      <w:r w:rsidR="00A00AF5" w:rsidRPr="00455B89">
        <w:t>4.2026 № 4</w:t>
      </w:r>
      <w:r w:rsidR="00C461B0" w:rsidRPr="00455B89">
        <w:t>.</w:t>
      </w:r>
    </w:p>
    <w:p w:rsidR="00101029" w:rsidRPr="00455B89" w:rsidRDefault="00A51848" w:rsidP="00101029">
      <w:pPr>
        <w:pStyle w:val="a8"/>
        <w:numPr>
          <w:ilvl w:val="0"/>
          <w:numId w:val="4"/>
        </w:numPr>
        <w:ind w:left="0" w:firstLine="709"/>
        <w:jc w:val="both"/>
      </w:pPr>
      <w:r w:rsidRPr="00455B89">
        <w:rPr>
          <w:bCs/>
        </w:rPr>
        <w:t xml:space="preserve">Пакет документов по </w:t>
      </w:r>
      <w:r w:rsidRPr="00455B89">
        <w:rPr>
          <w:b/>
          <w:bCs/>
        </w:rPr>
        <w:t>Лоту № 3</w:t>
      </w:r>
      <w:r w:rsidRPr="00455B89">
        <w:rPr>
          <w:bCs/>
        </w:rPr>
        <w:t xml:space="preserve"> по продаже права </w:t>
      </w:r>
      <w:r w:rsidRPr="00455B89">
        <w:t xml:space="preserve">на заключение договора на размещение нестационарного торгового объекта по реализации </w:t>
      </w:r>
      <w:r w:rsidR="00A00AF5" w:rsidRPr="00455B89">
        <w:rPr>
          <w:bCs/>
        </w:rPr>
        <w:t>саженцев</w:t>
      </w:r>
      <w:r w:rsidR="00101029" w:rsidRPr="00455B89">
        <w:rPr>
          <w:bCs/>
        </w:rPr>
        <w:t xml:space="preserve"> </w:t>
      </w:r>
      <w:r w:rsidR="00CD7D3B" w:rsidRPr="00455B89">
        <w:rPr>
          <w:bCs/>
        </w:rPr>
        <w:br/>
      </w:r>
      <w:r w:rsidR="00101029" w:rsidRPr="00455B89">
        <w:rPr>
          <w:bCs/>
        </w:rPr>
        <w:t>на территории Белгородского муниципального округа Белгородской области</w:t>
      </w:r>
      <w:r w:rsidRPr="00455B89">
        <w:t xml:space="preserve">, площадь территории </w:t>
      </w:r>
      <w:r w:rsidR="00A00AF5" w:rsidRPr="00455B89">
        <w:t xml:space="preserve">9 кв. м, </w:t>
      </w:r>
      <w:r w:rsidR="00A00AF5" w:rsidRPr="00455B89">
        <w:rPr>
          <w:bCs/>
        </w:rPr>
        <w:t xml:space="preserve">ул. Сторожевая, при въезде в 41 микрорайон, </w:t>
      </w:r>
      <w:r w:rsidR="00A00AF5" w:rsidRPr="00455B89">
        <w:rPr>
          <w:bCs/>
        </w:rPr>
        <w:br/>
        <w:t>п. Новосадовый Новосадовского сельского поселения</w:t>
      </w:r>
      <w:r w:rsidRPr="00455B89">
        <w:rPr>
          <w:bCs/>
        </w:rPr>
        <w:t>.</w:t>
      </w:r>
    </w:p>
    <w:p w:rsidR="00101029" w:rsidRPr="00455B89" w:rsidRDefault="002F2F6F" w:rsidP="002F2F6F">
      <w:pPr>
        <w:pStyle w:val="a8"/>
        <w:ind w:left="0" w:firstLine="709"/>
        <w:jc w:val="both"/>
      </w:pPr>
      <w:r w:rsidRPr="00455B89">
        <w:rPr>
          <w:bCs/>
        </w:rPr>
        <w:t>Начальная цена продажи лота – 5 430 руб. (пять тысяч четыреста тридцать) рублей</w:t>
      </w:r>
      <w:r w:rsidR="00101029" w:rsidRPr="00455B89">
        <w:rPr>
          <w:bCs/>
        </w:rPr>
        <w:t>.</w:t>
      </w:r>
    </w:p>
    <w:p w:rsidR="00652C72" w:rsidRPr="00455B89" w:rsidRDefault="00652C72" w:rsidP="00652C72">
      <w:pPr>
        <w:ind w:firstLine="709"/>
        <w:contextualSpacing/>
        <w:jc w:val="both"/>
      </w:pPr>
      <w:r w:rsidRPr="00455B89">
        <w:t xml:space="preserve">Всего поступило 1 заявление от </w:t>
      </w:r>
      <w:r w:rsidR="002F2F6F" w:rsidRPr="00455B89">
        <w:t>физического</w:t>
      </w:r>
      <w:r w:rsidRPr="00455B89">
        <w:t xml:space="preserve"> лица, претендентом оплачен задаток в размере 100% от начальной стоимости продажи лота.</w:t>
      </w:r>
    </w:p>
    <w:p w:rsidR="00101029" w:rsidRPr="00455B89" w:rsidRDefault="003921C7" w:rsidP="00101029">
      <w:pPr>
        <w:ind w:firstLine="709"/>
        <w:contextualSpacing/>
        <w:jc w:val="both"/>
      </w:pPr>
      <w:r w:rsidRPr="00455B89">
        <w:t xml:space="preserve">№ 1 – </w:t>
      </w:r>
      <w:r w:rsidR="002F2F6F" w:rsidRPr="00455B89">
        <w:t>Романьков Владимир Алексеевич, заявка от 19.05.2026 № 17</w:t>
      </w:r>
      <w:r w:rsidR="00101029" w:rsidRPr="00455B89">
        <w:t>.</w:t>
      </w:r>
    </w:p>
    <w:p w:rsidR="002F2F6F" w:rsidRPr="00455B89" w:rsidRDefault="002F2F6F" w:rsidP="002F2F6F">
      <w:pPr>
        <w:jc w:val="both"/>
      </w:pPr>
      <w:r w:rsidRPr="00455B89">
        <w:t xml:space="preserve">          4. Пакет документов по </w:t>
      </w:r>
      <w:r w:rsidRPr="00455B89">
        <w:rPr>
          <w:b/>
        </w:rPr>
        <w:t>Лоту № 4</w:t>
      </w:r>
      <w:r w:rsidRPr="00455B89">
        <w:t xml:space="preserve"> по продаже права на заключение договора </w:t>
      </w:r>
      <w:r w:rsidRPr="00455B89">
        <w:br/>
        <w:t xml:space="preserve">на размещение нестационарного торгового объекта по реализации саженцев </w:t>
      </w:r>
      <w:r w:rsidRPr="00455B89">
        <w:br/>
        <w:t>на территории Белгородского муниципального округа Белгородской области, площадь территории 16 кв. м, ул. Октябрьская, в районе д. № 139-б, п. Северный городского поселения «Поселок Северный».</w:t>
      </w:r>
    </w:p>
    <w:p w:rsidR="002F2F6F" w:rsidRPr="00455B89" w:rsidRDefault="002F2F6F" w:rsidP="002F2F6F">
      <w:pPr>
        <w:ind w:firstLine="709"/>
        <w:contextualSpacing/>
        <w:jc w:val="both"/>
      </w:pPr>
      <w:r w:rsidRPr="00455B89">
        <w:t>Начальная цена продажи лота – 8 770 руб. (восемь тысяч семьсот семьдесят) рублей.</w:t>
      </w:r>
    </w:p>
    <w:p w:rsidR="002F2F6F" w:rsidRPr="00455B89" w:rsidRDefault="002F2F6F" w:rsidP="002F2F6F">
      <w:pPr>
        <w:ind w:firstLine="709"/>
        <w:contextualSpacing/>
        <w:jc w:val="both"/>
      </w:pPr>
      <w:r w:rsidRPr="00455B89">
        <w:t>Всего поступило 1 заявление от физического лица, претендентом оплачен задаток в размере 100% от начальной стоимости продажи лота.</w:t>
      </w:r>
    </w:p>
    <w:p w:rsidR="002F2F6F" w:rsidRPr="00455B89" w:rsidRDefault="002F2F6F" w:rsidP="002F2F6F">
      <w:pPr>
        <w:ind w:firstLine="709"/>
        <w:contextualSpacing/>
        <w:jc w:val="both"/>
      </w:pPr>
      <w:r w:rsidRPr="00455B89">
        <w:t>№ 1 – Гончаров Игорь Федорович, заявка от 12.05.2026 № 14.</w:t>
      </w:r>
    </w:p>
    <w:p w:rsidR="0096517E" w:rsidRPr="00455B89" w:rsidRDefault="00A51848">
      <w:pPr>
        <w:ind w:firstLine="709"/>
        <w:jc w:val="both"/>
      </w:pPr>
      <w:r w:rsidRPr="00455B89">
        <w:t>УСТАНОВИЛА:</w:t>
      </w:r>
    </w:p>
    <w:p w:rsidR="0096517E" w:rsidRPr="00455B89" w:rsidRDefault="00A51848">
      <w:pPr>
        <w:pStyle w:val="a8"/>
        <w:ind w:left="0" w:firstLine="709"/>
        <w:jc w:val="both"/>
      </w:pPr>
      <w:r w:rsidRPr="00455B89">
        <w:t xml:space="preserve">Документы, предоставленные претендентами для участия в аукционе </w:t>
      </w:r>
      <w:r w:rsidRPr="00455B89">
        <w:br/>
        <w:t>по продаже права на заключение договора на размещение нестационарного т</w:t>
      </w:r>
      <w:r w:rsidR="00101029" w:rsidRPr="00455B89">
        <w:t xml:space="preserve">оргового объекта по реализации </w:t>
      </w:r>
      <w:r w:rsidR="002F2F6F" w:rsidRPr="00455B89">
        <w:t>саженцев</w:t>
      </w:r>
      <w:r w:rsidRPr="00455B89">
        <w:t xml:space="preserve"> на территории </w:t>
      </w:r>
      <w:r w:rsidR="00101029" w:rsidRPr="00455B89">
        <w:rPr>
          <w:bCs/>
        </w:rPr>
        <w:t>Белгородского муниципального округа Белгородской области</w:t>
      </w:r>
      <w:r w:rsidRPr="00455B89">
        <w:t xml:space="preserve"> по Лотам </w:t>
      </w:r>
      <w:r w:rsidR="002F2F6F" w:rsidRPr="00455B89">
        <w:t>№</w:t>
      </w:r>
      <w:r w:rsidRPr="00455B89">
        <w:t>№ 2</w:t>
      </w:r>
      <w:r w:rsidR="003921C7" w:rsidRPr="00455B89">
        <w:t>, 3</w:t>
      </w:r>
      <w:r w:rsidR="002F2F6F" w:rsidRPr="00455B89">
        <w:t>, 4</w:t>
      </w:r>
      <w:r w:rsidRPr="00455B89">
        <w:t xml:space="preserve"> требованиям законодательства соответствуют. Задатки от претендентов поступили на лицевой счет администрации Белгородского </w:t>
      </w:r>
      <w:r w:rsidR="00101029" w:rsidRPr="00455B89">
        <w:rPr>
          <w:bCs/>
        </w:rPr>
        <w:t xml:space="preserve">муниципального округа </w:t>
      </w:r>
      <w:r w:rsidRPr="00455B89">
        <w:t>в установленные законом сроки.</w:t>
      </w:r>
    </w:p>
    <w:p w:rsidR="00101029" w:rsidRPr="00455B89" w:rsidRDefault="00101029" w:rsidP="00101029">
      <w:pPr>
        <w:pStyle w:val="a8"/>
        <w:ind w:left="0" w:firstLine="709"/>
        <w:jc w:val="both"/>
      </w:pPr>
      <w:r w:rsidRPr="00455B89">
        <w:t>По Лоту № 1 заявлений представлено не было.</w:t>
      </w:r>
    </w:p>
    <w:p w:rsidR="00101029" w:rsidRPr="00455B89" w:rsidRDefault="00101029" w:rsidP="001010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B89">
        <w:rPr>
          <w:rFonts w:ascii="Times New Roman" w:hAnsi="Times New Roman" w:cs="Times New Roman"/>
          <w:sz w:val="26"/>
          <w:szCs w:val="26"/>
        </w:rPr>
        <w:t>РЕШИЛА:</w:t>
      </w:r>
    </w:p>
    <w:p w:rsidR="00101029" w:rsidRPr="00455B89" w:rsidRDefault="00101029" w:rsidP="00101029">
      <w:pPr>
        <w:ind w:firstLine="709"/>
        <w:jc w:val="both"/>
        <w:rPr>
          <w:b/>
          <w:bCs/>
        </w:rPr>
      </w:pPr>
      <w:r w:rsidRPr="00455B89">
        <w:t xml:space="preserve">1. </w:t>
      </w:r>
      <w:r w:rsidRPr="00455B89">
        <w:rPr>
          <w:bCs/>
        </w:rPr>
        <w:t xml:space="preserve">По </w:t>
      </w:r>
      <w:r w:rsidRPr="00455B89">
        <w:rPr>
          <w:b/>
          <w:bCs/>
        </w:rPr>
        <w:t xml:space="preserve">Лоту № 1 </w:t>
      </w:r>
      <w:r w:rsidRPr="00455B89">
        <w:t xml:space="preserve">признать аукцион по продаже права на заключение договора </w:t>
      </w:r>
      <w:r w:rsidR="00CD7D3B" w:rsidRPr="00455B89">
        <w:br/>
      </w:r>
      <w:r w:rsidRPr="00455B89">
        <w:t xml:space="preserve">на размещение нестационарного торгового объекта по реализации </w:t>
      </w:r>
      <w:r w:rsidR="009D6CE1" w:rsidRPr="00455B89">
        <w:t>саженцев</w:t>
      </w:r>
      <w:r w:rsidRPr="00455B89">
        <w:t xml:space="preserve"> </w:t>
      </w:r>
      <w:r w:rsidRPr="00455B89">
        <w:br/>
        <w:t xml:space="preserve">на территории </w:t>
      </w:r>
      <w:r w:rsidRPr="00455B89">
        <w:rPr>
          <w:bCs/>
        </w:rPr>
        <w:t xml:space="preserve">Белгородского муниципального округа </w:t>
      </w:r>
      <w:r w:rsidRPr="00455B89">
        <w:t xml:space="preserve">Белгородской области </w:t>
      </w:r>
      <w:r w:rsidR="00CD7D3B" w:rsidRPr="00455B89">
        <w:br/>
      </w:r>
      <w:r w:rsidRPr="00455B89">
        <w:t>не состоявшимся в связи с отсутствием поступивших заявлений.</w:t>
      </w:r>
    </w:p>
    <w:p w:rsidR="00101029" w:rsidRPr="00455B89" w:rsidRDefault="00101029" w:rsidP="00101029">
      <w:pPr>
        <w:ind w:firstLine="709"/>
        <w:jc w:val="both"/>
        <w:rPr>
          <w:b/>
        </w:rPr>
      </w:pPr>
      <w:r w:rsidRPr="00455B89">
        <w:t xml:space="preserve">2. </w:t>
      </w:r>
      <w:r w:rsidRPr="00455B89">
        <w:rPr>
          <w:bCs/>
        </w:rPr>
        <w:t xml:space="preserve">По </w:t>
      </w:r>
      <w:r w:rsidRPr="00455B89">
        <w:rPr>
          <w:b/>
          <w:bCs/>
        </w:rPr>
        <w:t xml:space="preserve">Лоту № 2: </w:t>
      </w:r>
    </w:p>
    <w:p w:rsidR="00101029" w:rsidRPr="00455B89" w:rsidRDefault="00101029" w:rsidP="00101029">
      <w:pPr>
        <w:ind w:firstLine="709"/>
        <w:contextualSpacing/>
        <w:jc w:val="both"/>
      </w:pPr>
      <w:r w:rsidRPr="00455B89">
        <w:t>2.1.</w:t>
      </w:r>
      <w:r w:rsidRPr="00455B89">
        <w:tab/>
        <w:t xml:space="preserve">Допустить к участию в аукционе и признать участником аукциона претендента № 1 – </w:t>
      </w:r>
      <w:r w:rsidR="009D6CE1" w:rsidRPr="00455B89">
        <w:t>Попову Ирину Федоровну</w:t>
      </w:r>
      <w:r w:rsidRPr="00455B89">
        <w:t>.</w:t>
      </w:r>
    </w:p>
    <w:p w:rsidR="00101029" w:rsidRPr="00455B89" w:rsidRDefault="00101029" w:rsidP="00101029">
      <w:pPr>
        <w:ind w:firstLine="709"/>
        <w:contextualSpacing/>
        <w:jc w:val="both"/>
      </w:pPr>
      <w:r w:rsidRPr="00455B89">
        <w:lastRenderedPageBreak/>
        <w:t>2.2.</w:t>
      </w:r>
      <w:r w:rsidRPr="00455B89">
        <w:tab/>
        <w:t xml:space="preserve">Признать аукцион, в котором принял участие только один участник </w:t>
      </w:r>
      <w:r w:rsidRPr="00455B89">
        <w:br/>
        <w:t>не состоявшимся, в соответствии с п. 5 ст. 447 Гражданского кодекса РФ.</w:t>
      </w:r>
    </w:p>
    <w:p w:rsidR="00101029" w:rsidRPr="00455B89" w:rsidRDefault="00101029" w:rsidP="00101029">
      <w:pPr>
        <w:ind w:firstLine="709"/>
        <w:contextualSpacing/>
        <w:jc w:val="both"/>
      </w:pPr>
      <w:r w:rsidRPr="00455B89">
        <w:t>2.3.</w:t>
      </w:r>
      <w:r w:rsidRPr="00455B89">
        <w:tab/>
        <w:t xml:space="preserve">Направить единственному принявшему участие в аукционе </w:t>
      </w:r>
      <w:r w:rsidRPr="00455B89">
        <w:br/>
        <w:t xml:space="preserve">его участнику – </w:t>
      </w:r>
      <w:r w:rsidR="009D6CE1" w:rsidRPr="00455B89">
        <w:t xml:space="preserve">Поповой Ирине Федоровне </w:t>
      </w:r>
      <w:r w:rsidRPr="00455B89">
        <w:t xml:space="preserve">два экземпляра подписанного проекта краткосрочного договора на размещение нестационарного торгового объекта </w:t>
      </w:r>
      <w:r w:rsidR="009D6CE1" w:rsidRPr="00455B89">
        <w:br/>
      </w:r>
      <w:r w:rsidRPr="00455B89">
        <w:t xml:space="preserve">на территории </w:t>
      </w:r>
      <w:r w:rsidR="00455B89" w:rsidRPr="00455B89">
        <w:t xml:space="preserve">Белгородского муниципального округа Белгородской области </w:t>
      </w:r>
      <w:r w:rsidRPr="00455B89">
        <w:t xml:space="preserve">в срок, </w:t>
      </w:r>
      <w:r w:rsidR="00455B89">
        <w:br/>
      </w:r>
      <w:r w:rsidRPr="00455B89">
        <w:t xml:space="preserve">в соответствии с распоряжением администрации </w:t>
      </w:r>
      <w:r w:rsidR="00455B89" w:rsidRPr="00455B89">
        <w:t>Белгородского муниципального округа Белгородской области</w:t>
      </w:r>
      <w:r w:rsidRPr="00455B89">
        <w:t xml:space="preserve"> от 20 апреля 2026 г. № 81</w:t>
      </w:r>
      <w:r w:rsidR="009D6CE1" w:rsidRPr="00455B89">
        <w:t>2</w:t>
      </w:r>
      <w:r w:rsidR="00635048" w:rsidRPr="00455B89">
        <w:t>, а именно не ранее 15.06.2026.</w:t>
      </w:r>
    </w:p>
    <w:p w:rsidR="00101029" w:rsidRPr="00455B89" w:rsidRDefault="00101029" w:rsidP="00101029">
      <w:pPr>
        <w:ind w:firstLine="709"/>
        <w:jc w:val="both"/>
        <w:rPr>
          <w:b/>
        </w:rPr>
      </w:pPr>
      <w:r w:rsidRPr="00455B89">
        <w:t xml:space="preserve">3. </w:t>
      </w:r>
      <w:r w:rsidRPr="00455B89">
        <w:rPr>
          <w:bCs/>
        </w:rPr>
        <w:t xml:space="preserve">По </w:t>
      </w:r>
      <w:r w:rsidRPr="00455B89">
        <w:rPr>
          <w:b/>
          <w:bCs/>
        </w:rPr>
        <w:t xml:space="preserve">Лоту № 3: </w:t>
      </w:r>
    </w:p>
    <w:p w:rsidR="00101029" w:rsidRPr="00455B89" w:rsidRDefault="00101029" w:rsidP="00101029">
      <w:pPr>
        <w:ind w:firstLine="709"/>
        <w:contextualSpacing/>
        <w:jc w:val="both"/>
      </w:pPr>
      <w:r w:rsidRPr="00455B89">
        <w:t>3.1.</w:t>
      </w:r>
      <w:r w:rsidRPr="00455B89">
        <w:tab/>
        <w:t xml:space="preserve">Допустить к участию в аукционе и признать участником аукциона претендента № 1 – </w:t>
      </w:r>
      <w:r w:rsidR="009D6CE1" w:rsidRPr="00455B89">
        <w:t>Романькова Владимира Алексеевича</w:t>
      </w:r>
      <w:r w:rsidRPr="00455B89">
        <w:t>.</w:t>
      </w:r>
    </w:p>
    <w:p w:rsidR="00101029" w:rsidRPr="00455B89" w:rsidRDefault="00101029" w:rsidP="00101029">
      <w:pPr>
        <w:ind w:firstLine="709"/>
        <w:contextualSpacing/>
        <w:jc w:val="both"/>
      </w:pPr>
      <w:r w:rsidRPr="00455B89">
        <w:t>3.2.</w:t>
      </w:r>
      <w:r w:rsidRPr="00455B89">
        <w:tab/>
        <w:t xml:space="preserve">Признать аукцион, в котором принял участие только один участник </w:t>
      </w:r>
      <w:r w:rsidRPr="00455B89">
        <w:br/>
        <w:t>не состоявшимся, в соответствии с п. 5 ст. 447 Гражданского кодекса РФ.</w:t>
      </w:r>
    </w:p>
    <w:p w:rsidR="00635048" w:rsidRDefault="00635048" w:rsidP="00635048">
      <w:pPr>
        <w:ind w:firstLine="709"/>
        <w:contextualSpacing/>
        <w:jc w:val="both"/>
      </w:pPr>
      <w:r w:rsidRPr="00455B89">
        <w:t xml:space="preserve">3.3. Направить единственному принявшему участие в аукционе его участнику – </w:t>
      </w:r>
      <w:r w:rsidR="009D6CE1" w:rsidRPr="00455B89">
        <w:t xml:space="preserve">Романькову Владимиру Алексеевичу </w:t>
      </w:r>
      <w:r w:rsidRPr="00455B89">
        <w:t xml:space="preserve">два экземпляра подписанного проекта краткосрочного договора на размещение нестационарного торгового объекта </w:t>
      </w:r>
      <w:r w:rsidR="009D6CE1" w:rsidRPr="00455B89">
        <w:br/>
      </w:r>
      <w:r w:rsidRPr="00455B89">
        <w:t xml:space="preserve">на территории </w:t>
      </w:r>
      <w:r w:rsidR="00455B89" w:rsidRPr="00455B89">
        <w:t xml:space="preserve">Белгородского муниципального округа Белгородской области </w:t>
      </w:r>
      <w:r w:rsidRPr="00455B89">
        <w:t xml:space="preserve">в срок, </w:t>
      </w:r>
      <w:r w:rsidR="00455B89">
        <w:br/>
      </w:r>
      <w:r w:rsidRPr="00455B89">
        <w:t xml:space="preserve">в соответствии с распоряжением администрации </w:t>
      </w:r>
      <w:r w:rsidR="00455B89" w:rsidRPr="00455B89">
        <w:t>Белгородского муниципального округа Белгородской области</w:t>
      </w:r>
      <w:r w:rsidRPr="00455B89">
        <w:t xml:space="preserve"> от 20 апреля 2026 г. № 81</w:t>
      </w:r>
      <w:r w:rsidR="009D6CE1" w:rsidRPr="00455B89">
        <w:t>2</w:t>
      </w:r>
      <w:r w:rsidRPr="00455B89">
        <w:t>, а именно не ранее 15.06.2026.</w:t>
      </w:r>
    </w:p>
    <w:p w:rsidR="00455B89" w:rsidRPr="00455B89" w:rsidRDefault="00455B89" w:rsidP="00455B89">
      <w:pPr>
        <w:ind w:firstLine="709"/>
        <w:jc w:val="both"/>
        <w:rPr>
          <w:b/>
        </w:rPr>
      </w:pPr>
      <w:r>
        <w:t>4</w:t>
      </w:r>
      <w:r w:rsidRPr="00455B89">
        <w:t xml:space="preserve">. </w:t>
      </w:r>
      <w:r w:rsidRPr="00455B89">
        <w:rPr>
          <w:bCs/>
        </w:rPr>
        <w:t xml:space="preserve">По </w:t>
      </w:r>
      <w:r>
        <w:rPr>
          <w:b/>
          <w:bCs/>
        </w:rPr>
        <w:t>Лоту № 4</w:t>
      </w:r>
      <w:r w:rsidRPr="00455B89">
        <w:rPr>
          <w:b/>
          <w:bCs/>
        </w:rPr>
        <w:t xml:space="preserve">: </w:t>
      </w:r>
    </w:p>
    <w:p w:rsidR="00455B89" w:rsidRPr="00455B89" w:rsidRDefault="00455B89" w:rsidP="00455B89">
      <w:pPr>
        <w:ind w:firstLine="709"/>
        <w:contextualSpacing/>
        <w:jc w:val="both"/>
      </w:pPr>
      <w:r>
        <w:t>4</w:t>
      </w:r>
      <w:r w:rsidRPr="00455B89">
        <w:t>.1.</w:t>
      </w:r>
      <w:r w:rsidRPr="00455B89">
        <w:tab/>
        <w:t>Допустить к участию в аукционе и признать участником аукциона претендента № 1 – Гончаров</w:t>
      </w:r>
      <w:r>
        <w:t>а</w:t>
      </w:r>
      <w:r w:rsidRPr="00455B89">
        <w:t xml:space="preserve"> Игор</w:t>
      </w:r>
      <w:r>
        <w:t>я</w:t>
      </w:r>
      <w:r w:rsidRPr="00455B89">
        <w:t xml:space="preserve"> Федорович</w:t>
      </w:r>
      <w:r>
        <w:t>а</w:t>
      </w:r>
      <w:r w:rsidRPr="00455B89">
        <w:t>.</w:t>
      </w:r>
    </w:p>
    <w:p w:rsidR="00455B89" w:rsidRPr="00455B89" w:rsidRDefault="00455B89" w:rsidP="00455B89">
      <w:pPr>
        <w:ind w:firstLine="709"/>
        <w:contextualSpacing/>
        <w:jc w:val="both"/>
      </w:pPr>
      <w:r w:rsidRPr="00455B89">
        <w:t>3.2.</w:t>
      </w:r>
      <w:r w:rsidRPr="00455B89">
        <w:tab/>
        <w:t xml:space="preserve">Признать аукцион, в котором принял участие только один участник </w:t>
      </w:r>
      <w:r w:rsidRPr="00455B89">
        <w:br/>
        <w:t>не состоявшимся, в соответствии с п. 5 ст. 447 Гражданского кодекса РФ.</w:t>
      </w:r>
    </w:p>
    <w:p w:rsidR="00455B89" w:rsidRPr="00455B89" w:rsidRDefault="00455B89" w:rsidP="00455B89">
      <w:pPr>
        <w:ind w:firstLine="709"/>
        <w:contextualSpacing/>
        <w:jc w:val="both"/>
      </w:pPr>
      <w:r w:rsidRPr="00455B89">
        <w:t>3.3. Направить единственному принявшему участие в аукционе его участнику – Гончаров</w:t>
      </w:r>
      <w:r>
        <w:t>у</w:t>
      </w:r>
      <w:r w:rsidRPr="00455B89">
        <w:t xml:space="preserve"> Игор</w:t>
      </w:r>
      <w:r>
        <w:t>ю</w:t>
      </w:r>
      <w:r w:rsidRPr="00455B89">
        <w:t xml:space="preserve"> Федорович</w:t>
      </w:r>
      <w:r>
        <w:t>у</w:t>
      </w:r>
      <w:r w:rsidRPr="00455B89">
        <w:t xml:space="preserve"> два экземпляра подписанного проекта краткосрочного договора на размещение нестационарного торгового объекта на территории Белгородского муниципального округа Белгородской области в срок, в соответствии </w:t>
      </w:r>
      <w:r>
        <w:br/>
      </w:r>
      <w:r w:rsidRPr="00455B89">
        <w:t>с распоряжением администрации Белгородского муниципального округа Белгородской области от 20 апреля 2026 г. № 812, а именно не ранее 15.06.2026.</w:t>
      </w:r>
    </w:p>
    <w:tbl>
      <w:tblPr>
        <w:tblW w:w="9799" w:type="dxa"/>
        <w:tblLook w:val="04A0" w:firstRow="1" w:lastRow="0" w:firstColumn="1" w:lastColumn="0" w:noHBand="0" w:noVBand="1"/>
      </w:tblPr>
      <w:tblGrid>
        <w:gridCol w:w="4928"/>
        <w:gridCol w:w="4871"/>
      </w:tblGrid>
      <w:tr w:rsidR="00635048" w:rsidRPr="00455B89" w:rsidTr="00AD1DE3">
        <w:tc>
          <w:tcPr>
            <w:tcW w:w="4928" w:type="dxa"/>
          </w:tcPr>
          <w:p w:rsidR="00635048" w:rsidRPr="00455B89" w:rsidRDefault="00635048" w:rsidP="00AD1DE3">
            <w:pPr>
              <w:spacing w:line="276" w:lineRule="auto"/>
              <w:ind w:firstLine="709"/>
              <w:jc w:val="both"/>
              <w:rPr>
                <w:b/>
              </w:rPr>
            </w:pPr>
          </w:p>
          <w:p w:rsidR="00635048" w:rsidRPr="00455B89" w:rsidRDefault="00635048" w:rsidP="00AD1DE3">
            <w:pPr>
              <w:spacing w:line="276" w:lineRule="auto"/>
              <w:ind w:firstLine="709"/>
              <w:jc w:val="both"/>
              <w:rPr>
                <w:b/>
              </w:rPr>
            </w:pPr>
            <w:r w:rsidRPr="00455B89">
              <w:rPr>
                <w:b/>
              </w:rPr>
              <w:t>Председатель Комиссии</w:t>
            </w:r>
          </w:p>
          <w:p w:rsidR="00635048" w:rsidRPr="00455B89" w:rsidRDefault="00635048" w:rsidP="00AD1DE3">
            <w:pPr>
              <w:spacing w:line="276" w:lineRule="auto"/>
              <w:ind w:firstLine="709"/>
              <w:jc w:val="both"/>
              <w:rPr>
                <w:b/>
              </w:rPr>
            </w:pPr>
            <w:r w:rsidRPr="00455B89">
              <w:rPr>
                <w:b/>
              </w:rPr>
              <w:t>Заместитель председателя</w:t>
            </w:r>
          </w:p>
          <w:p w:rsidR="00635048" w:rsidRPr="00455B89" w:rsidRDefault="00635048" w:rsidP="00AD1DE3">
            <w:pPr>
              <w:spacing w:line="276" w:lineRule="auto"/>
              <w:ind w:firstLine="709"/>
              <w:jc w:val="both"/>
              <w:rPr>
                <w:b/>
              </w:rPr>
            </w:pPr>
            <w:r w:rsidRPr="00455B89">
              <w:rPr>
                <w:b/>
              </w:rPr>
              <w:t>Комиссии</w:t>
            </w:r>
          </w:p>
          <w:p w:rsidR="00635048" w:rsidRPr="00455B89" w:rsidRDefault="00635048" w:rsidP="00AD1DE3">
            <w:pPr>
              <w:spacing w:line="276" w:lineRule="auto"/>
              <w:ind w:firstLine="709"/>
              <w:jc w:val="both"/>
              <w:rPr>
                <w:b/>
              </w:rPr>
            </w:pPr>
          </w:p>
        </w:tc>
        <w:tc>
          <w:tcPr>
            <w:tcW w:w="4871" w:type="dxa"/>
          </w:tcPr>
          <w:p w:rsidR="00635048" w:rsidRPr="00455B89" w:rsidRDefault="00635048" w:rsidP="00AD1DE3">
            <w:pPr>
              <w:spacing w:line="276" w:lineRule="auto"/>
              <w:jc w:val="both"/>
              <w:rPr>
                <w:u w:val="single"/>
              </w:rPr>
            </w:pPr>
            <w:r w:rsidRPr="00455B89">
              <w:rPr>
                <w:u w:val="single"/>
              </w:rPr>
              <w:t xml:space="preserve">     </w:t>
            </w:r>
          </w:p>
          <w:p w:rsidR="00635048" w:rsidRPr="00455B89" w:rsidRDefault="006502B6" w:rsidP="00AD1DE3">
            <w:pPr>
              <w:spacing w:line="276" w:lineRule="auto"/>
              <w:ind w:firstLine="709"/>
              <w:jc w:val="both"/>
            </w:pPr>
            <w:r w:rsidRPr="00391DB3">
              <w:rPr>
                <w:u w:val="single"/>
              </w:rPr>
              <w:t xml:space="preserve">Подпись          </w:t>
            </w:r>
            <w:r w:rsidR="00635048" w:rsidRPr="00455B89">
              <w:t xml:space="preserve">  О.А. Голощапова</w:t>
            </w:r>
          </w:p>
          <w:p w:rsidR="00635048" w:rsidRPr="00455B89" w:rsidRDefault="00635048" w:rsidP="00AD1DE3">
            <w:pPr>
              <w:spacing w:line="276" w:lineRule="auto"/>
              <w:jc w:val="both"/>
            </w:pPr>
            <w:r w:rsidRPr="00455B89">
              <w:t xml:space="preserve">           </w:t>
            </w:r>
          </w:p>
          <w:p w:rsidR="00635048" w:rsidRPr="00455B89" w:rsidRDefault="00635048" w:rsidP="00AD1DE3">
            <w:pPr>
              <w:spacing w:line="276" w:lineRule="auto"/>
              <w:jc w:val="both"/>
              <w:rPr>
                <w:u w:val="single"/>
              </w:rPr>
            </w:pPr>
            <w:r w:rsidRPr="00455B89">
              <w:t xml:space="preserve">           </w:t>
            </w:r>
            <w:r w:rsidR="006502B6" w:rsidRPr="00391DB3">
              <w:rPr>
                <w:u w:val="single"/>
              </w:rPr>
              <w:t xml:space="preserve">Подпись          </w:t>
            </w:r>
            <w:r w:rsidRPr="00455B89">
              <w:t>И.И. Бабынина</w:t>
            </w:r>
          </w:p>
          <w:p w:rsidR="00635048" w:rsidRPr="00455B89" w:rsidRDefault="00635048" w:rsidP="00AD1DE3">
            <w:pPr>
              <w:spacing w:line="276" w:lineRule="auto"/>
              <w:jc w:val="both"/>
            </w:pPr>
            <w:r w:rsidRPr="00455B89">
              <w:t xml:space="preserve">           </w:t>
            </w:r>
          </w:p>
        </w:tc>
      </w:tr>
      <w:tr w:rsidR="00635048" w:rsidRPr="00455B89" w:rsidTr="00AD1DE3">
        <w:tc>
          <w:tcPr>
            <w:tcW w:w="4928" w:type="dxa"/>
          </w:tcPr>
          <w:p w:rsidR="00635048" w:rsidRPr="00455B89" w:rsidRDefault="00635048" w:rsidP="00AD1DE3">
            <w:pPr>
              <w:spacing w:line="276" w:lineRule="auto"/>
              <w:jc w:val="both"/>
              <w:rPr>
                <w:b/>
              </w:rPr>
            </w:pPr>
            <w:r w:rsidRPr="00455B89">
              <w:rPr>
                <w:b/>
              </w:rPr>
              <w:t xml:space="preserve">           Члены Комиссии</w:t>
            </w:r>
          </w:p>
        </w:tc>
        <w:tc>
          <w:tcPr>
            <w:tcW w:w="4871" w:type="dxa"/>
          </w:tcPr>
          <w:p w:rsidR="00635048" w:rsidRPr="00455B89" w:rsidRDefault="006502B6" w:rsidP="00AD1DE3">
            <w:pPr>
              <w:spacing w:line="276" w:lineRule="auto"/>
              <w:ind w:firstLine="709"/>
              <w:jc w:val="both"/>
            </w:pPr>
            <w:r w:rsidRPr="00391DB3">
              <w:rPr>
                <w:u w:val="single"/>
              </w:rPr>
              <w:t xml:space="preserve">Подпись          </w:t>
            </w:r>
            <w:r w:rsidR="00635048" w:rsidRPr="00455B89">
              <w:t>В.С. Баландин</w:t>
            </w:r>
          </w:p>
          <w:p w:rsidR="00635048" w:rsidRPr="00455B89" w:rsidRDefault="006502B6" w:rsidP="00AD1DE3">
            <w:pPr>
              <w:spacing w:line="276" w:lineRule="auto"/>
              <w:ind w:firstLine="709"/>
              <w:jc w:val="both"/>
            </w:pPr>
            <w:r w:rsidRPr="00391DB3">
              <w:rPr>
                <w:u w:val="single"/>
              </w:rPr>
              <w:t xml:space="preserve">Подпись          </w:t>
            </w:r>
            <w:r w:rsidR="00635048" w:rsidRPr="00455B89">
              <w:t xml:space="preserve">Н.Н. </w:t>
            </w:r>
            <w:r w:rsidR="00CD7D3B" w:rsidRPr="00455B89">
              <w:t>Губарева</w:t>
            </w:r>
          </w:p>
          <w:p w:rsidR="00635048" w:rsidRPr="00455B89" w:rsidRDefault="006502B6" w:rsidP="00AD1DE3">
            <w:pPr>
              <w:spacing w:line="276" w:lineRule="auto"/>
              <w:ind w:firstLine="709"/>
              <w:jc w:val="both"/>
            </w:pPr>
            <w:bookmarkStart w:id="0" w:name="_GoBack"/>
            <w:bookmarkEnd w:id="0"/>
            <w:r w:rsidRPr="00391DB3">
              <w:rPr>
                <w:u w:val="single"/>
              </w:rPr>
              <w:t xml:space="preserve">Подпись          </w:t>
            </w:r>
            <w:r w:rsidR="00635048" w:rsidRPr="00455B89">
              <w:t>Е.А. Дмитренко</w:t>
            </w:r>
          </w:p>
          <w:p w:rsidR="00635048" w:rsidRPr="00455B89" w:rsidRDefault="006502B6" w:rsidP="00AD1DE3">
            <w:pPr>
              <w:spacing w:line="276" w:lineRule="auto"/>
              <w:ind w:firstLine="709"/>
              <w:jc w:val="both"/>
            </w:pPr>
            <w:r w:rsidRPr="00391DB3">
              <w:rPr>
                <w:u w:val="single"/>
              </w:rPr>
              <w:t xml:space="preserve">Подпись          </w:t>
            </w:r>
            <w:r w:rsidR="00635048" w:rsidRPr="00455B89">
              <w:t>М.А. Портная</w:t>
            </w:r>
          </w:p>
        </w:tc>
      </w:tr>
    </w:tbl>
    <w:p w:rsidR="00635048" w:rsidRPr="00455B89" w:rsidRDefault="00635048" w:rsidP="00635048">
      <w:pPr>
        <w:ind w:firstLine="709"/>
        <w:contextualSpacing/>
        <w:jc w:val="both"/>
      </w:pPr>
    </w:p>
    <w:p w:rsidR="00635048" w:rsidRPr="00455B89" w:rsidRDefault="00635048" w:rsidP="00635048">
      <w:pPr>
        <w:ind w:firstLine="709"/>
        <w:contextualSpacing/>
        <w:jc w:val="both"/>
      </w:pPr>
    </w:p>
    <w:p w:rsidR="0096517E" w:rsidRPr="00455B89" w:rsidRDefault="0096517E">
      <w:pPr>
        <w:ind w:firstLine="709"/>
        <w:jc w:val="both"/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700"/>
        <w:gridCol w:w="4871"/>
      </w:tblGrid>
      <w:tr w:rsidR="0096517E" w:rsidRPr="00455B89" w:rsidTr="00635048">
        <w:tc>
          <w:tcPr>
            <w:tcW w:w="4700" w:type="dxa"/>
          </w:tcPr>
          <w:p w:rsidR="0096517E" w:rsidRPr="00455B89" w:rsidRDefault="0096517E">
            <w:pPr>
              <w:tabs>
                <w:tab w:val="left" w:pos="705"/>
                <w:tab w:val="left" w:pos="1650"/>
              </w:tabs>
              <w:ind w:firstLine="709"/>
            </w:pPr>
          </w:p>
        </w:tc>
        <w:tc>
          <w:tcPr>
            <w:tcW w:w="4871" w:type="dxa"/>
          </w:tcPr>
          <w:p w:rsidR="0096517E" w:rsidRPr="00455B89" w:rsidRDefault="0096517E" w:rsidP="00B73D36"/>
        </w:tc>
      </w:tr>
      <w:tr w:rsidR="0096517E" w:rsidRPr="00455B89" w:rsidTr="00635048">
        <w:tc>
          <w:tcPr>
            <w:tcW w:w="4700" w:type="dxa"/>
          </w:tcPr>
          <w:p w:rsidR="0096517E" w:rsidRPr="00455B89" w:rsidRDefault="0096517E">
            <w:pPr>
              <w:jc w:val="both"/>
              <w:rPr>
                <w:b/>
              </w:rPr>
            </w:pPr>
          </w:p>
        </w:tc>
        <w:tc>
          <w:tcPr>
            <w:tcW w:w="4871" w:type="dxa"/>
          </w:tcPr>
          <w:p w:rsidR="0096517E" w:rsidRPr="00455B89" w:rsidRDefault="0096517E" w:rsidP="0044403D">
            <w:pPr>
              <w:ind w:firstLine="709"/>
              <w:jc w:val="both"/>
            </w:pPr>
          </w:p>
        </w:tc>
      </w:tr>
      <w:tr w:rsidR="0096517E" w:rsidRPr="00455B89" w:rsidTr="00635048">
        <w:trPr>
          <w:trHeight w:val="80"/>
        </w:trPr>
        <w:tc>
          <w:tcPr>
            <w:tcW w:w="4700" w:type="dxa"/>
          </w:tcPr>
          <w:p w:rsidR="0096517E" w:rsidRPr="00455B89" w:rsidRDefault="0096517E">
            <w:pPr>
              <w:ind w:firstLine="709"/>
              <w:jc w:val="both"/>
            </w:pPr>
          </w:p>
        </w:tc>
        <w:tc>
          <w:tcPr>
            <w:tcW w:w="4871" w:type="dxa"/>
          </w:tcPr>
          <w:p w:rsidR="0096517E" w:rsidRPr="00455B89" w:rsidRDefault="0096517E" w:rsidP="00B73D36">
            <w:pPr>
              <w:ind w:firstLine="709"/>
              <w:jc w:val="both"/>
            </w:pPr>
          </w:p>
        </w:tc>
      </w:tr>
    </w:tbl>
    <w:p w:rsidR="0096517E" w:rsidRDefault="0096517E">
      <w:pPr>
        <w:ind w:firstLine="708"/>
        <w:jc w:val="both"/>
      </w:pPr>
    </w:p>
    <w:sectPr w:rsidR="0096517E"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029" w:rsidRDefault="00101029">
      <w:r>
        <w:separator/>
      </w:r>
    </w:p>
  </w:endnote>
  <w:endnote w:type="continuationSeparator" w:id="0">
    <w:p w:rsidR="00101029" w:rsidRDefault="0010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029" w:rsidRDefault="00101029">
      <w:r>
        <w:separator/>
      </w:r>
    </w:p>
  </w:footnote>
  <w:footnote w:type="continuationSeparator" w:id="0">
    <w:p w:rsidR="00101029" w:rsidRDefault="00101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4201263"/>
    </w:sdtPr>
    <w:sdtEndPr/>
    <w:sdtContent>
      <w:p w:rsidR="00101029" w:rsidRDefault="0010102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2B6">
          <w:rPr>
            <w:noProof/>
          </w:rPr>
          <w:t>3</w:t>
        </w:r>
        <w:r>
          <w:fldChar w:fldCharType="end"/>
        </w:r>
      </w:p>
    </w:sdtContent>
  </w:sdt>
  <w:p w:rsidR="00101029" w:rsidRDefault="0010102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B12B2"/>
    <w:multiLevelType w:val="hybridMultilevel"/>
    <w:tmpl w:val="9878B4E6"/>
    <w:lvl w:ilvl="0" w:tplc="DB2CD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F1797"/>
    <w:multiLevelType w:val="hybridMultilevel"/>
    <w:tmpl w:val="342A86EA"/>
    <w:lvl w:ilvl="0" w:tplc="08309AEE">
      <w:start w:val="1"/>
      <w:numFmt w:val="decimal"/>
      <w:lvlText w:val="%1."/>
      <w:lvlJc w:val="left"/>
      <w:pPr>
        <w:ind w:left="1069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C225F7"/>
    <w:multiLevelType w:val="hybridMultilevel"/>
    <w:tmpl w:val="48EE4796"/>
    <w:lvl w:ilvl="0" w:tplc="A8CE81D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A13A7C"/>
    <w:multiLevelType w:val="hybridMultilevel"/>
    <w:tmpl w:val="34B67C0A"/>
    <w:lvl w:ilvl="0" w:tplc="137CD1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9012074"/>
    <w:multiLevelType w:val="hybridMultilevel"/>
    <w:tmpl w:val="7D32848C"/>
    <w:lvl w:ilvl="0" w:tplc="346EAD0E">
      <w:start w:val="1"/>
      <w:numFmt w:val="decimal"/>
      <w:lvlText w:val="%1."/>
      <w:lvlJc w:val="left"/>
      <w:pPr>
        <w:ind w:left="1069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D814D7"/>
    <w:multiLevelType w:val="hybridMultilevel"/>
    <w:tmpl w:val="F5A455FE"/>
    <w:lvl w:ilvl="0" w:tplc="40F2F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F0560A3"/>
    <w:multiLevelType w:val="hybridMultilevel"/>
    <w:tmpl w:val="D2104A68"/>
    <w:lvl w:ilvl="0" w:tplc="11FA1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182D80"/>
    <w:multiLevelType w:val="hybridMultilevel"/>
    <w:tmpl w:val="C65E9E16"/>
    <w:lvl w:ilvl="0" w:tplc="614049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0C2886"/>
    <w:multiLevelType w:val="hybridMultilevel"/>
    <w:tmpl w:val="825EDD0C"/>
    <w:lvl w:ilvl="0" w:tplc="636C7F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ABD798B"/>
    <w:multiLevelType w:val="hybridMultilevel"/>
    <w:tmpl w:val="FB2ED3EA"/>
    <w:lvl w:ilvl="0" w:tplc="35929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7B52D6"/>
    <w:multiLevelType w:val="hybridMultilevel"/>
    <w:tmpl w:val="58542906"/>
    <w:lvl w:ilvl="0" w:tplc="0B1ED844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B560F09"/>
    <w:multiLevelType w:val="hybridMultilevel"/>
    <w:tmpl w:val="A2E24E48"/>
    <w:lvl w:ilvl="0" w:tplc="9D34681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F957366"/>
    <w:multiLevelType w:val="hybridMultilevel"/>
    <w:tmpl w:val="E8EC5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0362CE"/>
    <w:multiLevelType w:val="hybridMultilevel"/>
    <w:tmpl w:val="5CD4B136"/>
    <w:lvl w:ilvl="0" w:tplc="5C327C5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54BE3615"/>
    <w:multiLevelType w:val="hybridMultilevel"/>
    <w:tmpl w:val="342A86EA"/>
    <w:lvl w:ilvl="0" w:tplc="08309AEE">
      <w:start w:val="1"/>
      <w:numFmt w:val="decimal"/>
      <w:lvlText w:val="%1."/>
      <w:lvlJc w:val="left"/>
      <w:pPr>
        <w:ind w:left="2204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011314"/>
    <w:multiLevelType w:val="multilevel"/>
    <w:tmpl w:val="F0C2FAAC"/>
    <w:lvl w:ilvl="0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16">
    <w:nsid w:val="5C9C0B84"/>
    <w:multiLevelType w:val="hybridMultilevel"/>
    <w:tmpl w:val="9F3EB008"/>
    <w:lvl w:ilvl="0" w:tplc="2B9EB84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D26508F"/>
    <w:multiLevelType w:val="hybridMultilevel"/>
    <w:tmpl w:val="670E2170"/>
    <w:lvl w:ilvl="0" w:tplc="59D49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D7A68F3"/>
    <w:multiLevelType w:val="hybridMultilevel"/>
    <w:tmpl w:val="B574C486"/>
    <w:lvl w:ilvl="0" w:tplc="5C327C5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62895BDF"/>
    <w:multiLevelType w:val="hybridMultilevel"/>
    <w:tmpl w:val="7B18DE8C"/>
    <w:lvl w:ilvl="0" w:tplc="A3AA521C">
      <w:start w:val="1"/>
      <w:numFmt w:val="decimal"/>
      <w:lvlText w:val="%1."/>
      <w:lvlJc w:val="left"/>
      <w:pPr>
        <w:ind w:left="1069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111BE1"/>
    <w:multiLevelType w:val="hybridMultilevel"/>
    <w:tmpl w:val="C26A10F0"/>
    <w:lvl w:ilvl="0" w:tplc="579696C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BC64C21"/>
    <w:multiLevelType w:val="hybridMultilevel"/>
    <w:tmpl w:val="C65E9E16"/>
    <w:lvl w:ilvl="0" w:tplc="614049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BC6909"/>
    <w:multiLevelType w:val="hybridMultilevel"/>
    <w:tmpl w:val="931E84A2"/>
    <w:lvl w:ilvl="0" w:tplc="758841A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0577F40"/>
    <w:multiLevelType w:val="multilevel"/>
    <w:tmpl w:val="31EEFF5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732349A4"/>
    <w:multiLevelType w:val="hybridMultilevel"/>
    <w:tmpl w:val="C65E9E16"/>
    <w:lvl w:ilvl="0" w:tplc="614049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9EB0BE8"/>
    <w:multiLevelType w:val="hybridMultilevel"/>
    <w:tmpl w:val="5CD4B136"/>
    <w:lvl w:ilvl="0" w:tplc="5C327C5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BEB2B72"/>
    <w:multiLevelType w:val="multilevel"/>
    <w:tmpl w:val="A254D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sz w:val="28"/>
      </w:rPr>
    </w:lvl>
  </w:abstractNum>
  <w:abstractNum w:abstractNumId="27">
    <w:nsid w:val="7FDA2BCB"/>
    <w:multiLevelType w:val="hybridMultilevel"/>
    <w:tmpl w:val="EDD49C42"/>
    <w:lvl w:ilvl="0" w:tplc="5CF23C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5"/>
  </w:num>
  <w:num w:numId="3">
    <w:abstractNumId w:val="0"/>
  </w:num>
  <w:num w:numId="4">
    <w:abstractNumId w:val="18"/>
  </w:num>
  <w:num w:numId="5">
    <w:abstractNumId w:val="3"/>
  </w:num>
  <w:num w:numId="6">
    <w:abstractNumId w:val="10"/>
  </w:num>
  <w:num w:numId="7">
    <w:abstractNumId w:val="6"/>
  </w:num>
  <w:num w:numId="8">
    <w:abstractNumId w:val="9"/>
  </w:num>
  <w:num w:numId="9">
    <w:abstractNumId w:val="4"/>
  </w:num>
  <w:num w:numId="10">
    <w:abstractNumId w:val="17"/>
  </w:num>
  <w:num w:numId="11">
    <w:abstractNumId w:val="19"/>
  </w:num>
  <w:num w:numId="12">
    <w:abstractNumId w:val="14"/>
  </w:num>
  <w:num w:numId="13">
    <w:abstractNumId w:val="1"/>
  </w:num>
  <w:num w:numId="14">
    <w:abstractNumId w:val="15"/>
  </w:num>
  <w:num w:numId="15">
    <w:abstractNumId w:val="23"/>
  </w:num>
  <w:num w:numId="16">
    <w:abstractNumId w:val="26"/>
  </w:num>
  <w:num w:numId="17">
    <w:abstractNumId w:val="24"/>
  </w:num>
  <w:num w:numId="18">
    <w:abstractNumId w:val="27"/>
  </w:num>
  <w:num w:numId="19">
    <w:abstractNumId w:val="21"/>
  </w:num>
  <w:num w:numId="20">
    <w:abstractNumId w:val="7"/>
  </w:num>
  <w:num w:numId="21">
    <w:abstractNumId w:val="11"/>
  </w:num>
  <w:num w:numId="22">
    <w:abstractNumId w:val="2"/>
  </w:num>
  <w:num w:numId="23">
    <w:abstractNumId w:val="20"/>
  </w:num>
  <w:num w:numId="24">
    <w:abstractNumId w:val="8"/>
  </w:num>
  <w:num w:numId="25">
    <w:abstractNumId w:val="12"/>
  </w:num>
  <w:num w:numId="26">
    <w:abstractNumId w:val="16"/>
  </w:num>
  <w:num w:numId="27">
    <w:abstractNumId w:val="2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17E"/>
    <w:rsid w:val="00101029"/>
    <w:rsid w:val="00144E43"/>
    <w:rsid w:val="00234DB6"/>
    <w:rsid w:val="002A3FFA"/>
    <w:rsid w:val="002F2F6F"/>
    <w:rsid w:val="003921C7"/>
    <w:rsid w:val="0044403D"/>
    <w:rsid w:val="00455B89"/>
    <w:rsid w:val="00603DC5"/>
    <w:rsid w:val="00635048"/>
    <w:rsid w:val="006502B6"/>
    <w:rsid w:val="00652C72"/>
    <w:rsid w:val="0086491C"/>
    <w:rsid w:val="0096517E"/>
    <w:rsid w:val="009D6CE1"/>
    <w:rsid w:val="00A00AF5"/>
    <w:rsid w:val="00A51848"/>
    <w:rsid w:val="00B62168"/>
    <w:rsid w:val="00B73D36"/>
    <w:rsid w:val="00C461B0"/>
    <w:rsid w:val="00C54789"/>
    <w:rsid w:val="00CD7D3B"/>
    <w:rsid w:val="00FC0A74"/>
    <w:rsid w:val="00FC1721"/>
    <w:rsid w:val="00FE4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A068D-54D6-4CFD-8C67-30C27615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pPr>
      <w:spacing w:after="120"/>
    </w:p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1">
    <w:name w:val="Текст1"/>
    <w:basedOn w:val="a"/>
    <w:rPr>
      <w:rFonts w:ascii="Courier New" w:hAnsi="Courier New"/>
      <w:sz w:val="20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 Spacing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d">
    <w:name w:val="Body Text Indent"/>
    <w:basedOn w:val="a"/>
    <w:link w:val="ae"/>
    <w:uiPriority w:val="99"/>
    <w:semiHidden/>
    <w:unhideWhenUsed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Pr>
      <w:rFonts w:ascii="Times New Roman" w:eastAsia="Times New Roman" w:hAnsi="Times New Roman" w:cs="Times New Roman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46031-EFA1-40C4-8C8D-0B225881E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Наталья Станиславовна1</dc:creator>
  <cp:keywords/>
  <dc:description/>
  <cp:lastModifiedBy>Бойчук Екатерина</cp:lastModifiedBy>
  <cp:revision>2</cp:revision>
  <cp:lastPrinted>2026-05-27T13:27:00Z</cp:lastPrinted>
  <dcterms:created xsi:type="dcterms:W3CDTF">2026-05-28T08:47:00Z</dcterms:created>
  <dcterms:modified xsi:type="dcterms:W3CDTF">2026-05-28T08:47:00Z</dcterms:modified>
</cp:coreProperties>
</file>