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27377" w:rsidRPr="009516A5" w:rsidRDefault="00227377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E7041A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 xml:space="preserve">на отклонение от предельных параметров </w:t>
      </w:r>
    </w:p>
    <w:p w:rsidR="00E7041A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 xml:space="preserve">разрешенного строительства, реконструкции </w:t>
      </w:r>
    </w:p>
    <w:p w:rsidR="00870623" w:rsidRDefault="00E7041A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41A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</w:p>
    <w:p w:rsidR="008822D7" w:rsidRPr="005F7526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публичных слушаний,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публичных слушаний,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89134A" w:rsidRPr="0089134A" w:rsidRDefault="009368C1" w:rsidP="00AB0565">
      <w:pPr>
        <w:pStyle w:val="ad"/>
        <w:ind w:firstLine="708"/>
        <w:jc w:val="both"/>
        <w:rPr>
          <w:color w:val="000000"/>
          <w:sz w:val="28"/>
          <w:szCs w:val="28"/>
        </w:rPr>
      </w:pPr>
      <w:r w:rsidRPr="005F7526">
        <w:rPr>
          <w:sz w:val="28"/>
          <w:szCs w:val="28"/>
        </w:rPr>
        <w:t>1. </w:t>
      </w:r>
      <w:r w:rsidR="00C67633" w:rsidRPr="005F7526">
        <w:rPr>
          <w:sz w:val="28"/>
          <w:szCs w:val="28"/>
        </w:rPr>
        <w:t>Предоставить</w:t>
      </w:r>
      <w:r w:rsidR="00961434" w:rsidRPr="00961434">
        <w:rPr>
          <w:iCs/>
          <w:sz w:val="28"/>
          <w:szCs w:val="28"/>
        </w:rPr>
        <w:t xml:space="preserve"> </w:t>
      </w:r>
      <w:r w:rsidR="002E4FE7" w:rsidRPr="002E4FE7">
        <w:rPr>
          <w:rStyle w:val="af"/>
          <w:b w:val="0"/>
          <w:sz w:val="28"/>
          <w:szCs w:val="28"/>
        </w:rPr>
        <w:t>разрешение</w:t>
      </w:r>
      <w:r w:rsidR="00BC1127" w:rsidRPr="00A60B5A">
        <w:rPr>
          <w:rStyle w:val="af"/>
          <w:sz w:val="27"/>
          <w:szCs w:val="27"/>
        </w:rPr>
        <w:t xml:space="preserve"> </w:t>
      </w:r>
      <w:r w:rsidR="00D810D0" w:rsidRPr="00D810D0">
        <w:rPr>
          <w:color w:val="000000"/>
          <w:sz w:val="27"/>
          <w:szCs w:val="27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31:15:0312021:34, площадью </w:t>
      </w:r>
      <w:r w:rsidR="00D810D0" w:rsidRPr="00D810D0">
        <w:rPr>
          <w:color w:val="000000"/>
          <w:sz w:val="27"/>
          <w:szCs w:val="27"/>
        </w:rPr>
        <w:br/>
        <w:t xml:space="preserve">602 кв. м, по адресу: Белгородская область, Белгородский район, </w:t>
      </w:r>
      <w:r w:rsidR="00D810D0" w:rsidRPr="00D810D0">
        <w:rPr>
          <w:color w:val="000000"/>
          <w:sz w:val="27"/>
          <w:szCs w:val="27"/>
        </w:rPr>
        <w:br/>
        <w:t xml:space="preserve">«Родник» в границах АОЗТ «Красный Октябрь», участок, в части увеличения максимального процента застройки в границах земельного участка с 10% до 25% по заявлению, с целью строительства индивидуального жилого дома, </w:t>
      </w:r>
      <w:r w:rsidR="00D810D0" w:rsidRPr="00D810D0">
        <w:rPr>
          <w:color w:val="000000"/>
          <w:sz w:val="27"/>
          <w:szCs w:val="27"/>
        </w:rPr>
        <w:br/>
        <w:t>по обращению Кощиенко Юрия Александровича</w:t>
      </w:r>
      <w:r w:rsidR="00D810D0">
        <w:rPr>
          <w:color w:val="000000"/>
          <w:sz w:val="27"/>
          <w:szCs w:val="27"/>
        </w:rPr>
        <w:t>.</w:t>
      </w:r>
      <w:bookmarkStart w:id="0" w:name="_GoBack"/>
      <w:bookmarkEnd w:id="0"/>
    </w:p>
    <w:p w:rsidR="00495F7C" w:rsidRDefault="00E95CF6" w:rsidP="00495F7C">
      <w:pPr>
        <w:ind w:firstLine="720"/>
        <w:jc w:val="both"/>
        <w:rPr>
          <w:rFonts w:asciiTheme="minorHAnsi" w:hAnsiTheme="minorHAnsi"/>
          <w:bCs/>
          <w:sz w:val="28"/>
          <w:szCs w:val="28"/>
        </w:rPr>
      </w:pPr>
      <w:r w:rsidRPr="001206A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1206A2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495F7C" w:rsidRPr="005F7526">
        <w:rPr>
          <w:bCs/>
          <w:color w:val="000000" w:themeColor="text1"/>
          <w:sz w:val="28"/>
          <w:szCs w:val="28"/>
        </w:rPr>
        <w:t xml:space="preserve">Рекомендовать администрации муниципального района «Белгородский </w:t>
      </w:r>
      <w:r w:rsidR="00495F7C" w:rsidRPr="005F7526">
        <w:rPr>
          <w:bCs/>
          <w:sz w:val="28"/>
          <w:szCs w:val="28"/>
        </w:rPr>
        <w:t xml:space="preserve">район» Белгородской области обеспечить размещение настоящего распоряжения, на официальном сайте органа местного самоуправления </w:t>
      </w:r>
      <w:r w:rsidR="00495F7C">
        <w:rPr>
          <w:bCs/>
          <w:sz w:val="28"/>
          <w:szCs w:val="28"/>
        </w:rPr>
        <w:br/>
      </w:r>
      <w:r w:rsidR="00495F7C" w:rsidRPr="005F7526">
        <w:rPr>
          <w:bCs/>
          <w:sz w:val="28"/>
          <w:szCs w:val="28"/>
        </w:rPr>
        <w:t xml:space="preserve">в </w:t>
      </w:r>
      <w:r w:rsidR="00495F7C" w:rsidRPr="005F7526">
        <w:rPr>
          <w:rFonts w:hint="eastAsia"/>
          <w:bCs/>
          <w:sz w:val="28"/>
          <w:szCs w:val="28"/>
        </w:rPr>
        <w:t>информационно</w:t>
      </w:r>
      <w:r w:rsidR="00495F7C" w:rsidRPr="005F7526">
        <w:rPr>
          <w:bCs/>
          <w:sz w:val="28"/>
          <w:szCs w:val="28"/>
        </w:rPr>
        <w:t xml:space="preserve"> – </w:t>
      </w:r>
      <w:r w:rsidR="00495F7C" w:rsidRPr="005F7526">
        <w:rPr>
          <w:rFonts w:hint="eastAsia"/>
          <w:bCs/>
          <w:sz w:val="28"/>
          <w:szCs w:val="28"/>
        </w:rPr>
        <w:t>телекоммуникационной</w:t>
      </w:r>
      <w:r w:rsidR="00495F7C" w:rsidRPr="005F7526">
        <w:rPr>
          <w:bCs/>
          <w:sz w:val="28"/>
          <w:szCs w:val="28"/>
        </w:rPr>
        <w:t xml:space="preserve"> </w:t>
      </w:r>
      <w:r w:rsidR="00495F7C" w:rsidRPr="005F7526">
        <w:rPr>
          <w:rFonts w:hint="eastAsia"/>
          <w:bCs/>
          <w:sz w:val="28"/>
          <w:szCs w:val="28"/>
        </w:rPr>
        <w:t>сети</w:t>
      </w:r>
      <w:r w:rsidR="00495F7C" w:rsidRPr="005F7526">
        <w:rPr>
          <w:bCs/>
          <w:sz w:val="28"/>
          <w:szCs w:val="28"/>
        </w:rPr>
        <w:t xml:space="preserve"> «</w:t>
      </w:r>
      <w:r w:rsidR="00495F7C" w:rsidRPr="005F7526">
        <w:rPr>
          <w:rFonts w:hint="eastAsia"/>
          <w:bCs/>
          <w:sz w:val="28"/>
          <w:szCs w:val="28"/>
        </w:rPr>
        <w:t>Интернет»</w:t>
      </w:r>
      <w:r w:rsidR="00495F7C" w:rsidRPr="005F7526">
        <w:rPr>
          <w:bCs/>
          <w:sz w:val="28"/>
          <w:szCs w:val="28"/>
        </w:rPr>
        <w:t>.</w:t>
      </w:r>
    </w:p>
    <w:p w:rsidR="009368C1" w:rsidRPr="005F7526" w:rsidRDefault="00E95CF6" w:rsidP="00495F7C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F7526">
        <w:rPr>
          <w:rFonts w:ascii="Times New Roman" w:hAnsi="Times New Roman"/>
          <w:bCs/>
          <w:sz w:val="28"/>
          <w:szCs w:val="28"/>
        </w:rPr>
        <w:t>3</w:t>
      </w:r>
      <w:r w:rsidR="00914C1A" w:rsidRPr="005F7526">
        <w:rPr>
          <w:rFonts w:ascii="Times New Roman" w:hAnsi="Times New Roman"/>
          <w:bCs/>
          <w:sz w:val="28"/>
          <w:szCs w:val="28"/>
        </w:rPr>
        <w:t>.</w:t>
      </w:r>
      <w:r w:rsidR="009516A5" w:rsidRPr="005F7526">
        <w:rPr>
          <w:rFonts w:ascii="Times New Roman" w:hAnsi="Times New Roman"/>
          <w:bCs/>
          <w:sz w:val="28"/>
          <w:szCs w:val="28"/>
        </w:rPr>
        <w:t> 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информационно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–  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телекоммуникационной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сети</w:t>
      </w:r>
      <w:r w:rsidR="00914C1A" w:rsidRPr="005F7526">
        <w:rPr>
          <w:rFonts w:ascii="Times New Roman" w:hAnsi="Times New Roman"/>
          <w:bCs/>
          <w:sz w:val="28"/>
          <w:szCs w:val="28"/>
        </w:rPr>
        <w:t xml:space="preserve"> «</w:t>
      </w:r>
      <w:r w:rsidR="00914C1A" w:rsidRPr="005F7526">
        <w:rPr>
          <w:rFonts w:ascii="Times New Roman" w:hAnsi="Times New Roman" w:hint="eastAsia"/>
          <w:bCs/>
          <w:sz w:val="28"/>
          <w:szCs w:val="28"/>
        </w:rPr>
        <w:t>Интернет»</w:t>
      </w:r>
      <w:r w:rsidR="00914C1A" w:rsidRPr="005F7526">
        <w:rPr>
          <w:rFonts w:ascii="Times New Roman" w:hAnsi="Times New Roman"/>
          <w:bCs/>
          <w:sz w:val="28"/>
          <w:szCs w:val="28"/>
        </w:rPr>
        <w:t>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 xml:space="preserve">оставляю </w:t>
      </w:r>
      <w:r w:rsidR="00227377">
        <w:rPr>
          <w:rFonts w:ascii="Times New Roman" w:hAnsi="Times New Roman" w:cs="Times New Roman"/>
          <w:bCs/>
          <w:sz w:val="28"/>
          <w:szCs w:val="28"/>
        </w:rPr>
        <w:br/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D82BD8">
      <w:headerReference w:type="even" r:id="rId7"/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01C" w:rsidRDefault="0000501C">
      <w:r>
        <w:separator/>
      </w:r>
    </w:p>
  </w:endnote>
  <w:endnote w:type="continuationSeparator" w:id="0">
    <w:p w:rsidR="0000501C" w:rsidRDefault="0000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01C" w:rsidRDefault="0000501C">
      <w:r>
        <w:separator/>
      </w:r>
    </w:p>
  </w:footnote>
  <w:footnote w:type="continuationSeparator" w:id="0">
    <w:p w:rsidR="0000501C" w:rsidRDefault="0000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496EF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5780739"/>
      <w:docPartObj>
        <w:docPartGallery w:val="Page Numbers (Top of Page)"/>
        <w:docPartUnique/>
      </w:docPartObj>
    </w:sdtPr>
    <w:sdtEndPr/>
    <w:sdtContent>
      <w:p w:rsidR="00227377" w:rsidRDefault="002273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565">
          <w:rPr>
            <w:noProof/>
          </w:rPr>
          <w:t>2</w:t>
        </w:r>
        <w:r>
          <w:fldChar w:fldCharType="end"/>
        </w:r>
      </w:p>
    </w:sdtContent>
  </w:sdt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11"/>
    <w:multiLevelType w:val="hybridMultilevel"/>
    <w:tmpl w:val="E8860D2E"/>
    <w:lvl w:ilvl="0" w:tplc="73C85DB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DE26786"/>
    <w:multiLevelType w:val="hybridMultilevel"/>
    <w:tmpl w:val="BB2E8370"/>
    <w:lvl w:ilvl="0" w:tplc="F5E0582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770B0B"/>
    <w:multiLevelType w:val="hybridMultilevel"/>
    <w:tmpl w:val="111E1F80"/>
    <w:lvl w:ilvl="0" w:tplc="1A1038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37D"/>
    <w:rsid w:val="0000501C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F5491"/>
    <w:rsid w:val="000F6D56"/>
    <w:rsid w:val="00100473"/>
    <w:rsid w:val="00103794"/>
    <w:rsid w:val="00104958"/>
    <w:rsid w:val="0011573D"/>
    <w:rsid w:val="00116D67"/>
    <w:rsid w:val="001206A2"/>
    <w:rsid w:val="00121F62"/>
    <w:rsid w:val="0012379B"/>
    <w:rsid w:val="00125C12"/>
    <w:rsid w:val="00125E7D"/>
    <w:rsid w:val="0012611A"/>
    <w:rsid w:val="00133F34"/>
    <w:rsid w:val="0014034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34B9"/>
    <w:rsid w:val="0017677C"/>
    <w:rsid w:val="0017738C"/>
    <w:rsid w:val="00181A5A"/>
    <w:rsid w:val="001826CF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05611"/>
    <w:rsid w:val="0021778B"/>
    <w:rsid w:val="0022120E"/>
    <w:rsid w:val="00221245"/>
    <w:rsid w:val="0022415B"/>
    <w:rsid w:val="00227377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47C7"/>
    <w:rsid w:val="00297BEC"/>
    <w:rsid w:val="002A37EE"/>
    <w:rsid w:val="002A6211"/>
    <w:rsid w:val="002B19D1"/>
    <w:rsid w:val="002B2586"/>
    <w:rsid w:val="002B647E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7264C"/>
    <w:rsid w:val="00374534"/>
    <w:rsid w:val="00376A6A"/>
    <w:rsid w:val="003772C1"/>
    <w:rsid w:val="0039457A"/>
    <w:rsid w:val="003A1886"/>
    <w:rsid w:val="003A216A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795"/>
    <w:rsid w:val="003F7FCF"/>
    <w:rsid w:val="00403C2D"/>
    <w:rsid w:val="004049F7"/>
    <w:rsid w:val="00410156"/>
    <w:rsid w:val="0041209E"/>
    <w:rsid w:val="0041436F"/>
    <w:rsid w:val="004162C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95F7C"/>
    <w:rsid w:val="00496EF8"/>
    <w:rsid w:val="004C09F8"/>
    <w:rsid w:val="004D2537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10626"/>
    <w:rsid w:val="00614343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5321"/>
    <w:rsid w:val="006E2472"/>
    <w:rsid w:val="006F0BC5"/>
    <w:rsid w:val="006F2389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B45DD"/>
    <w:rsid w:val="007B6907"/>
    <w:rsid w:val="007C38C3"/>
    <w:rsid w:val="007C3CD6"/>
    <w:rsid w:val="007C507A"/>
    <w:rsid w:val="007E0B08"/>
    <w:rsid w:val="007E1C1D"/>
    <w:rsid w:val="007E3F98"/>
    <w:rsid w:val="007E4E0E"/>
    <w:rsid w:val="007E66F4"/>
    <w:rsid w:val="007E7880"/>
    <w:rsid w:val="007F49B5"/>
    <w:rsid w:val="007F4B7B"/>
    <w:rsid w:val="007F7293"/>
    <w:rsid w:val="00801F4F"/>
    <w:rsid w:val="00803E69"/>
    <w:rsid w:val="00804834"/>
    <w:rsid w:val="00810DF7"/>
    <w:rsid w:val="0081785D"/>
    <w:rsid w:val="0082026E"/>
    <w:rsid w:val="00827289"/>
    <w:rsid w:val="008315BD"/>
    <w:rsid w:val="008355B6"/>
    <w:rsid w:val="0084461B"/>
    <w:rsid w:val="00851540"/>
    <w:rsid w:val="00851F7D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134A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38DA"/>
    <w:rsid w:val="009D6AB9"/>
    <w:rsid w:val="009E1FAB"/>
    <w:rsid w:val="009E4EE8"/>
    <w:rsid w:val="00A2733E"/>
    <w:rsid w:val="00A310EF"/>
    <w:rsid w:val="00A53A48"/>
    <w:rsid w:val="00A56378"/>
    <w:rsid w:val="00A609A3"/>
    <w:rsid w:val="00A61E27"/>
    <w:rsid w:val="00A62EA6"/>
    <w:rsid w:val="00A64131"/>
    <w:rsid w:val="00A668EC"/>
    <w:rsid w:val="00A70FB2"/>
    <w:rsid w:val="00A77E98"/>
    <w:rsid w:val="00A81D54"/>
    <w:rsid w:val="00A82052"/>
    <w:rsid w:val="00A8332D"/>
    <w:rsid w:val="00AA0B82"/>
    <w:rsid w:val="00AA3D31"/>
    <w:rsid w:val="00AB0565"/>
    <w:rsid w:val="00AB3FCF"/>
    <w:rsid w:val="00AC0565"/>
    <w:rsid w:val="00AC10FA"/>
    <w:rsid w:val="00AC33B2"/>
    <w:rsid w:val="00AC74A5"/>
    <w:rsid w:val="00AD12A1"/>
    <w:rsid w:val="00AD23AE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5629"/>
    <w:rsid w:val="00C61DCA"/>
    <w:rsid w:val="00C63546"/>
    <w:rsid w:val="00C63592"/>
    <w:rsid w:val="00C67633"/>
    <w:rsid w:val="00C7196A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E47D9"/>
    <w:rsid w:val="00CF65A4"/>
    <w:rsid w:val="00CF7EC5"/>
    <w:rsid w:val="00D04A06"/>
    <w:rsid w:val="00D05D70"/>
    <w:rsid w:val="00D05F17"/>
    <w:rsid w:val="00D07BB0"/>
    <w:rsid w:val="00D12675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10D0"/>
    <w:rsid w:val="00D82BD8"/>
    <w:rsid w:val="00D85E5F"/>
    <w:rsid w:val="00D90C07"/>
    <w:rsid w:val="00D911EC"/>
    <w:rsid w:val="00D96F6C"/>
    <w:rsid w:val="00DB151D"/>
    <w:rsid w:val="00DB16EB"/>
    <w:rsid w:val="00DB449F"/>
    <w:rsid w:val="00DC1E5E"/>
    <w:rsid w:val="00DC73B6"/>
    <w:rsid w:val="00DD3BC1"/>
    <w:rsid w:val="00DD5D2C"/>
    <w:rsid w:val="00DE5B33"/>
    <w:rsid w:val="00DE6741"/>
    <w:rsid w:val="00DE6943"/>
    <w:rsid w:val="00DE733F"/>
    <w:rsid w:val="00DF1CF2"/>
    <w:rsid w:val="00E02723"/>
    <w:rsid w:val="00E13D8A"/>
    <w:rsid w:val="00E178A5"/>
    <w:rsid w:val="00E206DA"/>
    <w:rsid w:val="00E23F38"/>
    <w:rsid w:val="00E32FA5"/>
    <w:rsid w:val="00E330A7"/>
    <w:rsid w:val="00E33B1B"/>
    <w:rsid w:val="00E36EFB"/>
    <w:rsid w:val="00E3772C"/>
    <w:rsid w:val="00E403B7"/>
    <w:rsid w:val="00E471F8"/>
    <w:rsid w:val="00E52A1A"/>
    <w:rsid w:val="00E7041A"/>
    <w:rsid w:val="00E751C1"/>
    <w:rsid w:val="00E764EC"/>
    <w:rsid w:val="00E81449"/>
    <w:rsid w:val="00E816BD"/>
    <w:rsid w:val="00E86D70"/>
    <w:rsid w:val="00E95CF6"/>
    <w:rsid w:val="00EA1E59"/>
    <w:rsid w:val="00EA3848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B1A79"/>
    <w:rsid w:val="00FB5B05"/>
    <w:rsid w:val="00FC58E0"/>
    <w:rsid w:val="00FC6687"/>
    <w:rsid w:val="00FD4A43"/>
    <w:rsid w:val="00FD4D95"/>
    <w:rsid w:val="00FE3A78"/>
    <w:rsid w:val="00FF7162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492AD"/>
  <w15:docId w15:val="{BB4E3087-22F4-48DD-BD50-9ED30305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1206A2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06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06A2"/>
    <w:rPr>
      <w:rFonts w:ascii="SchoolBook" w:hAnsi="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Назина Екатерина Владимировна</cp:lastModifiedBy>
  <cp:revision>17</cp:revision>
  <cp:lastPrinted>2021-09-07T10:44:00Z</cp:lastPrinted>
  <dcterms:created xsi:type="dcterms:W3CDTF">2025-01-21T12:37:00Z</dcterms:created>
  <dcterms:modified xsi:type="dcterms:W3CDTF">2025-12-08T06:24:00Z</dcterms:modified>
</cp:coreProperties>
</file>